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F167" w14:textId="22BA0EAB" w:rsidR="009A44B9" w:rsidRPr="009A44B9" w:rsidRDefault="00D83BA8" w:rsidP="00D83BA8">
      <w:pPr>
        <w:widowControl w:val="0"/>
        <w:tabs>
          <w:tab w:val="left" w:pos="90"/>
        </w:tabs>
        <w:autoSpaceDE w:val="0"/>
        <w:autoSpaceDN w:val="0"/>
        <w:spacing w:before="4" w:after="0" w:line="240" w:lineRule="auto"/>
        <w:jc w:val="center"/>
        <w:rPr>
          <w:rFonts w:ascii="Courier New" w:eastAsia="Times New Roman" w:hAnsi="Courier New" w:cs="Courier New"/>
          <w:sz w:val="26"/>
          <w:szCs w:val="26"/>
        </w:rPr>
      </w:pPr>
      <w:r>
        <w:rPr>
          <w:rFonts w:ascii="Courier New" w:eastAsia="Times New Roman" w:hAnsi="Courier New" w:cs="Courier New"/>
          <w:b/>
          <w:sz w:val="47"/>
          <w:szCs w:val="47"/>
        </w:rPr>
        <w:t xml:space="preserve">MODEL </w:t>
      </w:r>
      <w:r w:rsidR="00962529">
        <w:rPr>
          <w:rFonts w:ascii="Courier New" w:eastAsia="Times New Roman" w:hAnsi="Courier New" w:cs="Courier New"/>
          <w:b/>
          <w:sz w:val="47"/>
          <w:szCs w:val="47"/>
        </w:rPr>
        <w:t xml:space="preserve">PEG </w:t>
      </w:r>
      <w:r w:rsidR="00F23A61">
        <w:rPr>
          <w:rFonts w:ascii="Courier New" w:eastAsia="Times New Roman" w:hAnsi="Courier New" w:cs="Courier New"/>
          <w:b/>
          <w:sz w:val="47"/>
          <w:szCs w:val="47"/>
        </w:rPr>
        <w:t>FUNDING STATE LEGISLATION</w:t>
      </w:r>
      <w:r w:rsidR="00F23A61" w:rsidRPr="00D83BA8">
        <w:rPr>
          <w:rFonts w:ascii="Courier New" w:eastAsia="Times New Roman" w:hAnsi="Courier New" w:cs="Courier New"/>
          <w:sz w:val="26"/>
          <w:szCs w:val="26"/>
        </w:rPr>
        <w:t xml:space="preserve"> </w:t>
      </w:r>
      <w:r w:rsidRPr="00D83BA8">
        <w:rPr>
          <w:rFonts w:ascii="Courier New" w:eastAsia="Times New Roman" w:hAnsi="Courier New" w:cs="Courier New"/>
          <w:sz w:val="26"/>
          <w:szCs w:val="26"/>
        </w:rPr>
        <w:t>___________________________________________________________</w:t>
      </w:r>
    </w:p>
    <w:p w14:paraId="20479172" w14:textId="77777777" w:rsidR="009A44B9" w:rsidRDefault="009A44B9" w:rsidP="009A44B9">
      <w:pPr>
        <w:widowControl w:val="0"/>
        <w:tabs>
          <w:tab w:val="left" w:pos="90"/>
        </w:tabs>
        <w:autoSpaceDE w:val="0"/>
        <w:autoSpaceDN w:val="0"/>
        <w:spacing w:before="1" w:after="0" w:line="240" w:lineRule="auto"/>
        <w:rPr>
          <w:rFonts w:ascii="Courier New" w:eastAsia="Times New Roman" w:hAnsi="Courier New" w:cs="Courier New"/>
          <w:i/>
          <w:sz w:val="26"/>
          <w:szCs w:val="26"/>
        </w:rPr>
      </w:pPr>
    </w:p>
    <w:p w14:paraId="1075BD62" w14:textId="12ECC4D3" w:rsidR="00D83BA8" w:rsidRPr="009A44B9" w:rsidRDefault="00D83BA8" w:rsidP="009A44B9">
      <w:pPr>
        <w:widowControl w:val="0"/>
        <w:tabs>
          <w:tab w:val="left" w:pos="90"/>
        </w:tabs>
        <w:autoSpaceDE w:val="0"/>
        <w:autoSpaceDN w:val="0"/>
        <w:spacing w:before="1" w:after="0" w:line="240" w:lineRule="auto"/>
        <w:rPr>
          <w:rFonts w:ascii="Courier New" w:eastAsia="Times New Roman" w:hAnsi="Courier New" w:cs="Courier New"/>
          <w:i/>
          <w:sz w:val="26"/>
          <w:szCs w:val="26"/>
        </w:rPr>
        <w:sectPr w:rsidR="00D83BA8" w:rsidRPr="009A44B9" w:rsidSect="00720E5D">
          <w:headerReference w:type="default" r:id="rId7"/>
          <w:pgSz w:w="12240" w:h="15840"/>
          <w:pgMar w:top="1440" w:right="1440" w:bottom="1440" w:left="1440" w:header="0" w:footer="967" w:gutter="0"/>
          <w:cols w:space="720"/>
          <w:docGrid w:linePitch="299"/>
        </w:sectPr>
      </w:pPr>
    </w:p>
    <w:p w14:paraId="0FEF1E96" w14:textId="4CE59241" w:rsidR="009A44B9" w:rsidRPr="009A44B9" w:rsidRDefault="009A44B9" w:rsidP="009A44B9">
      <w:pPr>
        <w:widowControl w:val="0"/>
        <w:tabs>
          <w:tab w:val="left" w:pos="90"/>
          <w:tab w:val="left" w:pos="1439"/>
          <w:tab w:val="left" w:pos="1440"/>
        </w:tabs>
        <w:autoSpaceDE w:val="0"/>
        <w:autoSpaceDN w:val="0"/>
        <w:spacing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SECTION 1. This Act shall be known and may be cited as the “</w:t>
      </w:r>
      <w:r w:rsidR="00A815C9" w:rsidRPr="00A815C9">
        <w:rPr>
          <w:rFonts w:ascii="Courier New" w:eastAsia="Times New Roman" w:hAnsi="Courier New" w:cs="Courier New"/>
          <w:sz w:val="26"/>
          <w:szCs w:val="26"/>
        </w:rPr>
        <w:t xml:space="preserve">Community Media and Civic Information </w:t>
      </w:r>
      <w:r w:rsidR="00A3075E">
        <w:rPr>
          <w:rFonts w:ascii="Courier New" w:eastAsia="Times New Roman" w:hAnsi="Courier New" w:cs="Courier New"/>
          <w:sz w:val="26"/>
          <w:szCs w:val="26"/>
        </w:rPr>
        <w:t>Investment</w:t>
      </w:r>
      <w:r w:rsidR="00A815C9" w:rsidRPr="00A815C9">
        <w:rPr>
          <w:rFonts w:ascii="Courier New" w:eastAsia="Times New Roman" w:hAnsi="Courier New" w:cs="Courier New"/>
          <w:sz w:val="26"/>
          <w:szCs w:val="26"/>
        </w:rPr>
        <w:t xml:space="preserve"> Act</w:t>
      </w:r>
      <w:r w:rsidRPr="009A44B9">
        <w:rPr>
          <w:rFonts w:ascii="Courier New" w:eastAsia="Times New Roman" w:hAnsi="Courier New" w:cs="Courier New"/>
          <w:sz w:val="26"/>
          <w:szCs w:val="26"/>
        </w:rPr>
        <w:t>.”</w:t>
      </w:r>
    </w:p>
    <w:p w14:paraId="63752CFE" w14:textId="77777777" w:rsidR="009A44B9" w:rsidRPr="009A44B9" w:rsidRDefault="009A44B9" w:rsidP="009A44B9">
      <w:pPr>
        <w:widowControl w:val="0"/>
        <w:tabs>
          <w:tab w:val="left" w:pos="90"/>
          <w:tab w:val="left" w:pos="1439"/>
          <w:tab w:val="left" w:pos="1440"/>
        </w:tabs>
        <w:autoSpaceDE w:val="0"/>
        <w:autoSpaceDN w:val="0"/>
        <w:spacing w:after="0" w:line="240" w:lineRule="auto"/>
        <w:ind w:left="180" w:hanging="180"/>
        <w:rPr>
          <w:rFonts w:ascii="Courier New" w:eastAsia="Times New Roman" w:hAnsi="Courier New" w:cs="Courier New"/>
          <w:sz w:val="26"/>
          <w:szCs w:val="26"/>
        </w:rPr>
      </w:pPr>
    </w:p>
    <w:p w14:paraId="214BF793" w14:textId="77777777" w:rsidR="009A44B9" w:rsidRPr="009A44B9" w:rsidRDefault="009A44B9" w:rsidP="009A44B9">
      <w:pPr>
        <w:widowControl w:val="0"/>
        <w:tabs>
          <w:tab w:val="left" w:pos="90"/>
          <w:tab w:val="left" w:pos="1439"/>
          <w:tab w:val="left" w:pos="1440"/>
        </w:tabs>
        <w:autoSpaceDE w:val="0"/>
        <w:autoSpaceDN w:val="0"/>
        <w:spacing w:after="0" w:line="240" w:lineRule="auto"/>
        <w:ind w:left="180" w:hanging="180"/>
        <w:rPr>
          <w:rFonts w:ascii="Courier New" w:eastAsia="Times New Roman" w:hAnsi="Courier New" w:cs="Courier New"/>
          <w:sz w:val="26"/>
          <w:szCs w:val="26"/>
        </w:rPr>
      </w:pPr>
      <w:r w:rsidRPr="009A44B9">
        <w:rPr>
          <w:rFonts w:ascii="Courier New" w:eastAsia="Times New Roman" w:hAnsi="Courier New" w:cs="Courier New"/>
          <w:sz w:val="26"/>
          <w:szCs w:val="26"/>
        </w:rPr>
        <w:t>Section 2. The purposes of this Act are to:</w:t>
      </w:r>
    </w:p>
    <w:p w14:paraId="7A657A12" w14:textId="7B0129A9" w:rsidR="009A44B9" w:rsidRPr="009A44B9" w:rsidRDefault="009A44B9" w:rsidP="009A44B9">
      <w:pPr>
        <w:widowControl w:val="0"/>
        <w:tabs>
          <w:tab w:val="left" w:pos="90"/>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(1)</w:t>
      </w:r>
      <w:r w:rsidRPr="009A44B9">
        <w:rPr>
          <w:rFonts w:ascii="Courier New" w:eastAsia="Times New Roman" w:hAnsi="Courier New" w:cs="Courier New"/>
          <w:sz w:val="26"/>
          <w:szCs w:val="26"/>
        </w:rPr>
        <w:tab/>
        <w:t>establish</w:t>
      </w:r>
      <w:r w:rsidRPr="009A44B9">
        <w:rPr>
          <w:rFonts w:ascii="Courier New" w:eastAsia="Times New Roman" w:hAnsi="Courier New" w:cs="Courier New"/>
          <w:spacing w:val="-7"/>
          <w:sz w:val="26"/>
          <w:szCs w:val="26"/>
        </w:rPr>
        <w:t xml:space="preserve"> </w:t>
      </w:r>
      <w:r w:rsidRPr="009A44B9">
        <w:rPr>
          <w:rFonts w:ascii="Courier New" w:eastAsia="Times New Roman" w:hAnsi="Courier New" w:cs="Courier New"/>
          <w:sz w:val="26"/>
          <w:szCs w:val="26"/>
        </w:rPr>
        <w:t>standards</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which</w:t>
      </w:r>
      <w:r w:rsidRPr="009A44B9">
        <w:rPr>
          <w:rFonts w:ascii="Courier New" w:eastAsia="Times New Roman" w:hAnsi="Courier New" w:cs="Courier New"/>
          <w:spacing w:val="-8"/>
          <w:sz w:val="26"/>
          <w:szCs w:val="26"/>
        </w:rPr>
        <w:t xml:space="preserve"> </w:t>
      </w:r>
      <w:r w:rsidRPr="009A44B9">
        <w:rPr>
          <w:rFonts w:ascii="Courier New" w:eastAsia="Times New Roman" w:hAnsi="Courier New" w:cs="Courier New"/>
          <w:sz w:val="26"/>
          <w:szCs w:val="26"/>
        </w:rPr>
        <w:t>encourage</w:t>
      </w:r>
      <w:r w:rsidRPr="009A44B9">
        <w:rPr>
          <w:rFonts w:ascii="Courier New" w:eastAsia="Times New Roman" w:hAnsi="Courier New" w:cs="Courier New"/>
          <w:spacing w:val="-7"/>
          <w:sz w:val="26"/>
          <w:szCs w:val="26"/>
        </w:rPr>
        <w:t xml:space="preserve"> </w:t>
      </w:r>
      <w:r w:rsidRPr="009A44B9">
        <w:rPr>
          <w:rFonts w:ascii="Courier New" w:eastAsia="Times New Roman" w:hAnsi="Courier New" w:cs="Courier New"/>
          <w:sz w:val="26"/>
          <w:szCs w:val="26"/>
        </w:rPr>
        <w:t>a</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competitive</w:t>
      </w:r>
      <w:r w:rsidRPr="009A44B9">
        <w:rPr>
          <w:rFonts w:ascii="Courier New" w:eastAsia="Times New Roman" w:hAnsi="Courier New" w:cs="Courier New"/>
          <w:spacing w:val="-7"/>
          <w:sz w:val="26"/>
          <w:szCs w:val="26"/>
        </w:rPr>
        <w:t xml:space="preserve"> </w:t>
      </w:r>
      <w:r w:rsidRPr="009A44B9">
        <w:rPr>
          <w:rFonts w:ascii="Courier New" w:eastAsia="Times New Roman" w:hAnsi="Courier New" w:cs="Courier New"/>
          <w:sz w:val="26"/>
          <w:szCs w:val="26"/>
        </w:rPr>
        <w:t>environment</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for the growth</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and</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development</w:t>
      </w:r>
      <w:r w:rsidRPr="009A44B9">
        <w:rPr>
          <w:rFonts w:ascii="Courier New" w:eastAsia="Times New Roman" w:hAnsi="Courier New" w:cs="Courier New"/>
          <w:spacing w:val="-7"/>
          <w:sz w:val="26"/>
          <w:szCs w:val="26"/>
        </w:rPr>
        <w:t xml:space="preserve"> </w:t>
      </w:r>
      <w:r w:rsidRPr="009A44B9">
        <w:rPr>
          <w:rFonts w:ascii="Courier New" w:eastAsia="Times New Roman" w:hAnsi="Courier New" w:cs="Courier New"/>
          <w:sz w:val="26"/>
          <w:szCs w:val="26"/>
        </w:rPr>
        <w:t>of</w:t>
      </w:r>
      <w:r w:rsidRPr="009A44B9">
        <w:rPr>
          <w:rFonts w:ascii="Courier New" w:eastAsia="Times New Roman" w:hAnsi="Courier New" w:cs="Courier New"/>
          <w:spacing w:val="-5"/>
          <w:sz w:val="26"/>
          <w:szCs w:val="26"/>
        </w:rPr>
        <w:t xml:space="preserve"> </w:t>
      </w:r>
      <w:r w:rsidR="00A73359">
        <w:rPr>
          <w:rFonts w:ascii="Courier New" w:eastAsia="Times New Roman" w:hAnsi="Courier New" w:cs="Courier New"/>
          <w:spacing w:val="-5"/>
          <w:sz w:val="26"/>
          <w:szCs w:val="26"/>
        </w:rPr>
        <w:t xml:space="preserve">video programming services </w:t>
      </w:r>
      <w:r w:rsidRPr="009A44B9">
        <w:rPr>
          <w:rFonts w:ascii="Courier New" w:eastAsia="Times New Roman" w:hAnsi="Courier New" w:cs="Courier New"/>
          <w:sz w:val="26"/>
          <w:szCs w:val="26"/>
        </w:rPr>
        <w:t xml:space="preserve">in the </w:t>
      </w:r>
      <w:r w:rsidRPr="00D83BA8">
        <w:rPr>
          <w:rFonts w:ascii="Courier New" w:eastAsia="Times New Roman" w:hAnsi="Courier New" w:cs="Courier New"/>
          <w:sz w:val="26"/>
          <w:szCs w:val="26"/>
          <w:highlight w:val="yellow"/>
        </w:rPr>
        <w:t>***State***</w:t>
      </w:r>
      <w:r w:rsidRPr="009A44B9">
        <w:rPr>
          <w:rFonts w:ascii="Courier New" w:eastAsia="Times New Roman" w:hAnsi="Courier New" w:cs="Courier New"/>
          <w:sz w:val="26"/>
          <w:szCs w:val="26"/>
        </w:rPr>
        <w:t>,</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and</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which</w:t>
      </w:r>
      <w:r w:rsidRPr="009A44B9">
        <w:rPr>
          <w:rFonts w:ascii="Courier New" w:eastAsia="Times New Roman" w:hAnsi="Courier New" w:cs="Courier New"/>
          <w:spacing w:val="-4"/>
          <w:sz w:val="26"/>
          <w:szCs w:val="26"/>
        </w:rPr>
        <w:t xml:space="preserve"> </w:t>
      </w:r>
      <w:r w:rsidRPr="009A44B9">
        <w:rPr>
          <w:rFonts w:ascii="Courier New" w:eastAsia="Times New Roman" w:hAnsi="Courier New" w:cs="Courier New"/>
          <w:sz w:val="26"/>
          <w:szCs w:val="26"/>
        </w:rPr>
        <w:t>assure</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that</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such</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services</w:t>
      </w:r>
      <w:r w:rsidRPr="009A44B9">
        <w:rPr>
          <w:rFonts w:ascii="Courier New" w:eastAsia="Times New Roman" w:hAnsi="Courier New" w:cs="Courier New"/>
          <w:spacing w:val="-6"/>
          <w:sz w:val="26"/>
          <w:szCs w:val="26"/>
        </w:rPr>
        <w:t xml:space="preserve"> </w:t>
      </w:r>
      <w:r w:rsidR="007A39D7">
        <w:rPr>
          <w:rFonts w:ascii="Courier New" w:eastAsia="Times New Roman" w:hAnsi="Courier New" w:cs="Courier New"/>
          <w:spacing w:val="-6"/>
          <w:sz w:val="26"/>
          <w:szCs w:val="26"/>
        </w:rPr>
        <w:t xml:space="preserve">provide a wide diversity of information and </w:t>
      </w:r>
      <w:r w:rsidR="002775F6">
        <w:rPr>
          <w:rFonts w:ascii="Courier New" w:eastAsia="Times New Roman" w:hAnsi="Courier New" w:cs="Courier New"/>
          <w:spacing w:val="-6"/>
          <w:sz w:val="26"/>
          <w:szCs w:val="26"/>
        </w:rPr>
        <w:t>programming</w:t>
      </w:r>
      <w:r w:rsidR="007A39D7">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responsive</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to</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the</w:t>
      </w:r>
      <w:r w:rsidRPr="009A44B9">
        <w:rPr>
          <w:rFonts w:ascii="Courier New" w:eastAsia="Times New Roman" w:hAnsi="Courier New" w:cs="Courier New"/>
          <w:spacing w:val="-5"/>
          <w:sz w:val="26"/>
          <w:szCs w:val="26"/>
        </w:rPr>
        <w:t xml:space="preserve"> </w:t>
      </w:r>
      <w:r w:rsidR="007A39D7">
        <w:rPr>
          <w:rFonts w:ascii="Courier New" w:eastAsia="Times New Roman" w:hAnsi="Courier New" w:cs="Courier New"/>
          <w:spacing w:val="-5"/>
          <w:sz w:val="26"/>
          <w:szCs w:val="26"/>
        </w:rPr>
        <w:t xml:space="preserve">unique local </w:t>
      </w:r>
      <w:r w:rsidRPr="009A44B9">
        <w:rPr>
          <w:rFonts w:ascii="Courier New" w:eastAsia="Times New Roman" w:hAnsi="Courier New" w:cs="Courier New"/>
          <w:sz w:val="26"/>
          <w:szCs w:val="26"/>
        </w:rPr>
        <w:t>needs</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and</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interests</w:t>
      </w:r>
      <w:r w:rsidRPr="009A44B9">
        <w:rPr>
          <w:rFonts w:ascii="Courier New" w:eastAsia="Times New Roman" w:hAnsi="Courier New" w:cs="Courier New"/>
          <w:spacing w:val="-3"/>
          <w:sz w:val="26"/>
          <w:szCs w:val="26"/>
        </w:rPr>
        <w:t xml:space="preserve"> </w:t>
      </w:r>
      <w:r w:rsidRPr="009A44B9">
        <w:rPr>
          <w:rFonts w:ascii="Courier New" w:eastAsia="Times New Roman" w:hAnsi="Courier New" w:cs="Courier New"/>
          <w:sz w:val="26"/>
          <w:szCs w:val="26"/>
        </w:rPr>
        <w:t>of</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the</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community;</w:t>
      </w:r>
    </w:p>
    <w:p w14:paraId="2209032C" w14:textId="71F26E7B" w:rsidR="009A44B9" w:rsidRPr="009A44B9" w:rsidRDefault="009A44B9" w:rsidP="009A44B9">
      <w:pPr>
        <w:widowControl w:val="0"/>
        <w:tabs>
          <w:tab w:val="left" w:pos="90"/>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(2)</w:t>
      </w:r>
      <w:r w:rsidRPr="009A44B9">
        <w:rPr>
          <w:rFonts w:ascii="Courier New" w:eastAsia="Times New Roman" w:hAnsi="Courier New" w:cs="Courier New"/>
          <w:sz w:val="26"/>
          <w:szCs w:val="26"/>
        </w:rPr>
        <w:tab/>
        <w:t>promote a diversity of voices and viewpoints in the media;</w:t>
      </w:r>
    </w:p>
    <w:p w14:paraId="6B6A9C17" w14:textId="76A82F4D" w:rsidR="009A44B9" w:rsidRDefault="009A44B9" w:rsidP="009A44B9">
      <w:pPr>
        <w:widowControl w:val="0"/>
        <w:tabs>
          <w:tab w:val="left" w:pos="90"/>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w:t>
      </w:r>
      <w:r w:rsidR="00A73359">
        <w:rPr>
          <w:rFonts w:ascii="Courier New" w:eastAsia="Times New Roman" w:hAnsi="Courier New" w:cs="Courier New"/>
          <w:sz w:val="26"/>
          <w:szCs w:val="26"/>
        </w:rPr>
        <w:t>3</w:t>
      </w:r>
      <w:r w:rsidRPr="009A44B9">
        <w:rPr>
          <w:rFonts w:ascii="Courier New" w:eastAsia="Times New Roman" w:hAnsi="Courier New" w:cs="Courier New"/>
          <w:sz w:val="26"/>
          <w:szCs w:val="26"/>
        </w:rPr>
        <w:t>)</w:t>
      </w:r>
      <w:r w:rsidRPr="009A44B9">
        <w:rPr>
          <w:rFonts w:ascii="Courier New" w:eastAsia="Times New Roman" w:hAnsi="Courier New" w:cs="Courier New"/>
          <w:sz w:val="26"/>
          <w:szCs w:val="26"/>
        </w:rPr>
        <w:tab/>
        <w:t xml:space="preserve">support </w:t>
      </w:r>
      <w:r w:rsidRPr="00047C28">
        <w:rPr>
          <w:rFonts w:ascii="Courier New" w:eastAsia="Times New Roman" w:hAnsi="Courier New" w:cs="Courier New"/>
          <w:sz w:val="26"/>
          <w:szCs w:val="26"/>
        </w:rPr>
        <w:t xml:space="preserve">local </w:t>
      </w:r>
      <w:r w:rsidR="00543618">
        <w:rPr>
          <w:rFonts w:ascii="Courier New" w:eastAsia="Times New Roman" w:hAnsi="Courier New" w:cs="Courier New"/>
          <w:sz w:val="26"/>
          <w:szCs w:val="26"/>
        </w:rPr>
        <w:t>c</w:t>
      </w:r>
      <w:r w:rsidR="00543618" w:rsidRPr="00047C28">
        <w:rPr>
          <w:rFonts w:ascii="Courier New" w:eastAsia="Times New Roman" w:hAnsi="Courier New" w:cs="Courier New"/>
          <w:sz w:val="26"/>
          <w:szCs w:val="26"/>
        </w:rPr>
        <w:t xml:space="preserve">ommunity </w:t>
      </w:r>
      <w:r w:rsidR="00543618">
        <w:rPr>
          <w:rFonts w:ascii="Courier New" w:eastAsia="Times New Roman" w:hAnsi="Courier New" w:cs="Courier New"/>
          <w:sz w:val="26"/>
          <w:szCs w:val="26"/>
        </w:rPr>
        <w:t>m</w:t>
      </w:r>
      <w:r w:rsidR="00543618" w:rsidRPr="00047C28">
        <w:rPr>
          <w:rFonts w:ascii="Courier New" w:eastAsia="Times New Roman" w:hAnsi="Courier New" w:cs="Courier New"/>
          <w:sz w:val="26"/>
          <w:szCs w:val="26"/>
        </w:rPr>
        <w:t xml:space="preserve">edia </w:t>
      </w:r>
      <w:r w:rsidR="00543618">
        <w:rPr>
          <w:rFonts w:ascii="Courier New" w:eastAsia="Times New Roman" w:hAnsi="Courier New" w:cs="Courier New"/>
          <w:sz w:val="26"/>
          <w:szCs w:val="26"/>
        </w:rPr>
        <w:t>o</w:t>
      </w:r>
      <w:r w:rsidR="00543618" w:rsidRPr="00047C28">
        <w:rPr>
          <w:rFonts w:ascii="Courier New" w:eastAsia="Times New Roman" w:hAnsi="Courier New" w:cs="Courier New"/>
          <w:sz w:val="26"/>
          <w:szCs w:val="26"/>
        </w:rPr>
        <w:t>rganizations</w:t>
      </w:r>
      <w:r w:rsidR="00543618" w:rsidRPr="009A44B9">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that manage public, educational, or governmental access facilities through the establishment of a </w:t>
      </w:r>
      <w:r w:rsidR="00AB10FA">
        <w:rPr>
          <w:rFonts w:ascii="Courier New" w:eastAsia="Times New Roman" w:hAnsi="Courier New" w:cs="Courier New"/>
          <w:sz w:val="26"/>
          <w:szCs w:val="26"/>
        </w:rPr>
        <w:t>D</w:t>
      </w:r>
      <w:r w:rsidR="00AB10FA" w:rsidRPr="009A44B9">
        <w:rPr>
          <w:rFonts w:ascii="Courier New" w:eastAsia="Times New Roman" w:hAnsi="Courier New" w:cs="Courier New"/>
          <w:sz w:val="26"/>
          <w:szCs w:val="26"/>
        </w:rPr>
        <w:t xml:space="preserve">irect </w:t>
      </w:r>
      <w:r w:rsidR="00AB10FA">
        <w:rPr>
          <w:rFonts w:ascii="Courier New" w:eastAsia="Times New Roman" w:hAnsi="Courier New" w:cs="Courier New"/>
          <w:sz w:val="26"/>
          <w:szCs w:val="26"/>
        </w:rPr>
        <w:t>B</w:t>
      </w:r>
      <w:r w:rsidR="00AB10FA" w:rsidRPr="009A44B9">
        <w:rPr>
          <w:rFonts w:ascii="Courier New" w:eastAsia="Times New Roman" w:hAnsi="Courier New" w:cs="Courier New"/>
          <w:sz w:val="26"/>
          <w:szCs w:val="26"/>
        </w:rPr>
        <w:t xml:space="preserve">roadcast </w:t>
      </w:r>
      <w:r w:rsidR="00AB10FA">
        <w:rPr>
          <w:rFonts w:ascii="Courier New" w:eastAsia="Times New Roman" w:hAnsi="Courier New" w:cs="Courier New"/>
          <w:sz w:val="26"/>
          <w:szCs w:val="26"/>
        </w:rPr>
        <w:t>S</w:t>
      </w:r>
      <w:r w:rsidR="00AB10FA" w:rsidRPr="009A44B9">
        <w:rPr>
          <w:rFonts w:ascii="Courier New" w:eastAsia="Times New Roman" w:hAnsi="Courier New" w:cs="Courier New"/>
          <w:sz w:val="26"/>
          <w:szCs w:val="26"/>
        </w:rPr>
        <w:t xml:space="preserve">atellite </w:t>
      </w:r>
      <w:r w:rsidR="00AB10FA">
        <w:rPr>
          <w:rFonts w:ascii="Courier New" w:eastAsia="Times New Roman" w:hAnsi="Courier New" w:cs="Courier New"/>
          <w:sz w:val="26"/>
          <w:szCs w:val="26"/>
        </w:rPr>
        <w:t>and V</w:t>
      </w:r>
      <w:r w:rsidR="00AB10FA" w:rsidRPr="009A44B9">
        <w:rPr>
          <w:rFonts w:ascii="Courier New" w:eastAsia="Times New Roman" w:hAnsi="Courier New" w:cs="Courier New"/>
          <w:sz w:val="26"/>
          <w:szCs w:val="26"/>
        </w:rPr>
        <w:t xml:space="preserve">ideo </w:t>
      </w:r>
      <w:r w:rsidR="00AB10FA">
        <w:rPr>
          <w:rFonts w:ascii="Courier New" w:eastAsia="Times New Roman" w:hAnsi="Courier New" w:cs="Courier New"/>
          <w:sz w:val="26"/>
          <w:szCs w:val="26"/>
        </w:rPr>
        <w:t>S</w:t>
      </w:r>
      <w:r w:rsidR="00AB10FA" w:rsidRPr="009A44B9">
        <w:rPr>
          <w:rFonts w:ascii="Courier New" w:eastAsia="Times New Roman" w:hAnsi="Courier New" w:cs="Courier New"/>
          <w:sz w:val="26"/>
          <w:szCs w:val="26"/>
        </w:rPr>
        <w:t xml:space="preserve">treaming </w:t>
      </w:r>
      <w:r w:rsidR="00AB10FA">
        <w:rPr>
          <w:rFonts w:ascii="Courier New" w:eastAsia="Times New Roman" w:hAnsi="Courier New" w:cs="Courier New"/>
          <w:sz w:val="26"/>
          <w:szCs w:val="26"/>
        </w:rPr>
        <w:t>S</w:t>
      </w:r>
      <w:r w:rsidR="00AB10FA" w:rsidRPr="009A44B9">
        <w:rPr>
          <w:rFonts w:ascii="Courier New" w:eastAsia="Times New Roman" w:hAnsi="Courier New" w:cs="Courier New"/>
          <w:sz w:val="26"/>
          <w:szCs w:val="26"/>
        </w:rPr>
        <w:t xml:space="preserve">ervice </w:t>
      </w:r>
      <w:r w:rsidR="00AB10FA">
        <w:rPr>
          <w:rFonts w:ascii="Courier New" w:eastAsia="Times New Roman" w:hAnsi="Courier New" w:cs="Courier New"/>
          <w:sz w:val="26"/>
          <w:szCs w:val="26"/>
        </w:rPr>
        <w:t xml:space="preserve">Excise Tax </w:t>
      </w:r>
      <w:r w:rsidR="00AB10FA" w:rsidRPr="009A44B9">
        <w:rPr>
          <w:rFonts w:ascii="Courier New" w:eastAsia="Times New Roman" w:hAnsi="Courier New" w:cs="Courier New"/>
          <w:sz w:val="26"/>
          <w:szCs w:val="26"/>
        </w:rPr>
        <w:t>Fund</w:t>
      </w:r>
      <w:r w:rsidRPr="009A44B9">
        <w:rPr>
          <w:rFonts w:ascii="Courier New" w:eastAsia="Times New Roman" w:hAnsi="Courier New" w:cs="Courier New"/>
          <w:sz w:val="26"/>
          <w:szCs w:val="26"/>
        </w:rPr>
        <w:t xml:space="preserve">; </w:t>
      </w:r>
    </w:p>
    <w:p w14:paraId="1335F28E" w14:textId="2D2BA75E"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w:t>
      </w:r>
      <w:r w:rsidR="006C732F">
        <w:rPr>
          <w:rFonts w:ascii="Courier New" w:eastAsia="Times New Roman" w:hAnsi="Courier New" w:cs="Courier New"/>
          <w:sz w:val="26"/>
          <w:szCs w:val="26"/>
        </w:rPr>
        <w:t>4</w:t>
      </w:r>
      <w:r w:rsidRPr="009A44B9">
        <w:rPr>
          <w:rFonts w:ascii="Courier New" w:eastAsia="Times New Roman" w:hAnsi="Courier New" w:cs="Courier New"/>
          <w:sz w:val="26"/>
          <w:szCs w:val="26"/>
        </w:rPr>
        <w:t>)</w:t>
      </w:r>
      <w:r w:rsidRPr="009A44B9">
        <w:rPr>
          <w:rFonts w:ascii="Courier New" w:eastAsia="Times New Roman" w:hAnsi="Courier New" w:cs="Courier New"/>
          <w:sz w:val="26"/>
          <w:szCs w:val="26"/>
        </w:rPr>
        <w:tab/>
        <w:t>establish an orderly process to assess and</w:t>
      </w:r>
      <w:r w:rsidRPr="009A44B9">
        <w:rPr>
          <w:rFonts w:ascii="Courier New" w:eastAsia="Times New Roman" w:hAnsi="Courier New" w:cs="Courier New"/>
          <w:spacing w:val="-32"/>
          <w:sz w:val="26"/>
          <w:szCs w:val="26"/>
        </w:rPr>
        <w:t xml:space="preserve"> </w:t>
      </w:r>
      <w:r w:rsidRPr="009A44B9">
        <w:rPr>
          <w:rFonts w:ascii="Courier New" w:eastAsia="Times New Roman" w:hAnsi="Courier New" w:cs="Courier New"/>
          <w:sz w:val="26"/>
          <w:szCs w:val="26"/>
        </w:rPr>
        <w:t xml:space="preserve">recover payments from direct broadcast satellite service providers and video streaming service providers </w:t>
      </w:r>
      <w:r w:rsidRPr="00047C28">
        <w:rPr>
          <w:rFonts w:ascii="Courier New" w:eastAsia="Times New Roman" w:hAnsi="Courier New" w:cs="Courier New"/>
          <w:sz w:val="26"/>
          <w:szCs w:val="26"/>
        </w:rPr>
        <w:t xml:space="preserve">into the </w:t>
      </w:r>
      <w:r w:rsidR="00AB10FA" w:rsidRPr="00AB10FA">
        <w:rPr>
          <w:rFonts w:ascii="Courier New" w:eastAsia="Times New Roman" w:hAnsi="Courier New" w:cs="Courier New"/>
          <w:sz w:val="26"/>
          <w:szCs w:val="26"/>
        </w:rPr>
        <w:t>Direct Broadcast Satellite and Video Streaming Service Excise Tax Fund</w:t>
      </w:r>
      <w:r w:rsidRPr="009A44B9">
        <w:rPr>
          <w:rFonts w:ascii="Courier New" w:eastAsia="Times New Roman" w:hAnsi="Courier New" w:cs="Courier New"/>
          <w:sz w:val="26"/>
          <w:szCs w:val="26"/>
        </w:rPr>
        <w:t>; and</w:t>
      </w:r>
    </w:p>
    <w:p w14:paraId="56EDAAD1" w14:textId="701033BB" w:rsidR="003141C7" w:rsidRDefault="009A44B9" w:rsidP="00046161">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w:t>
      </w:r>
      <w:r w:rsidR="006C732F">
        <w:rPr>
          <w:rFonts w:ascii="Courier New" w:eastAsia="Times New Roman" w:hAnsi="Courier New" w:cs="Courier New"/>
          <w:sz w:val="26"/>
          <w:szCs w:val="26"/>
        </w:rPr>
        <w:t>5</w:t>
      </w:r>
      <w:r w:rsidRPr="009A44B9">
        <w:rPr>
          <w:rFonts w:ascii="Courier New" w:eastAsia="Times New Roman" w:hAnsi="Courier New" w:cs="Courier New"/>
          <w:sz w:val="26"/>
          <w:szCs w:val="26"/>
        </w:rPr>
        <w:t>)</w:t>
      </w:r>
      <w:r w:rsidRPr="009A44B9">
        <w:rPr>
          <w:rFonts w:ascii="Courier New" w:eastAsia="Times New Roman" w:hAnsi="Courier New" w:cs="Courier New"/>
          <w:sz w:val="26"/>
          <w:szCs w:val="26"/>
        </w:rPr>
        <w:tab/>
        <w:t>establish an orderly process to collect unpaid assessments</w:t>
      </w:r>
      <w:r w:rsidRPr="009A44B9">
        <w:rPr>
          <w:rFonts w:ascii="Courier New" w:eastAsia="Times New Roman" w:hAnsi="Courier New" w:cs="Courier New"/>
          <w:spacing w:val="-30"/>
          <w:sz w:val="26"/>
          <w:szCs w:val="26"/>
        </w:rPr>
        <w:t xml:space="preserve"> </w:t>
      </w:r>
      <w:r w:rsidRPr="009A44B9">
        <w:rPr>
          <w:rFonts w:ascii="Courier New" w:eastAsia="Times New Roman" w:hAnsi="Courier New" w:cs="Courier New"/>
          <w:sz w:val="26"/>
          <w:szCs w:val="26"/>
        </w:rPr>
        <w:t>and monetary fines from non-compliant direct broadcast satellite service providers and video streaming service providers operating</w:t>
      </w:r>
      <w:r w:rsidRPr="009A44B9">
        <w:rPr>
          <w:rFonts w:ascii="Courier New" w:eastAsia="Times New Roman" w:hAnsi="Courier New" w:cs="Courier New"/>
          <w:spacing w:val="-30"/>
          <w:sz w:val="26"/>
          <w:szCs w:val="26"/>
        </w:rPr>
        <w:t xml:space="preserve"> </w:t>
      </w:r>
      <w:r w:rsidRPr="009A44B9">
        <w:rPr>
          <w:rFonts w:ascii="Courier New" w:eastAsia="Times New Roman" w:hAnsi="Courier New" w:cs="Courier New"/>
          <w:sz w:val="26"/>
          <w:szCs w:val="26"/>
        </w:rPr>
        <w:t>in the</w:t>
      </w:r>
      <w:r w:rsidRPr="009A44B9">
        <w:rPr>
          <w:rFonts w:ascii="Courier New" w:eastAsia="Times New Roman" w:hAnsi="Courier New" w:cs="Courier New"/>
          <w:spacing w:val="-15"/>
          <w:sz w:val="26"/>
          <w:szCs w:val="26"/>
        </w:rPr>
        <w:t xml:space="preserve"> </w:t>
      </w:r>
      <w:r w:rsidRPr="009A44B9">
        <w:rPr>
          <w:rFonts w:ascii="Courier New" w:eastAsia="Times New Roman" w:hAnsi="Courier New" w:cs="Courier New"/>
          <w:sz w:val="26"/>
          <w:szCs w:val="26"/>
        </w:rPr>
        <w:t xml:space="preserve">State of </w:t>
      </w:r>
      <w:r w:rsidRPr="00D83BA8">
        <w:rPr>
          <w:rFonts w:ascii="Courier New" w:eastAsia="Times New Roman" w:hAnsi="Courier New" w:cs="Courier New"/>
          <w:sz w:val="26"/>
          <w:szCs w:val="26"/>
          <w:highlight w:val="yellow"/>
        </w:rPr>
        <w:t>***State***</w:t>
      </w:r>
      <w:r w:rsidRPr="009A44B9">
        <w:rPr>
          <w:rFonts w:ascii="Courier New" w:eastAsia="Times New Roman" w:hAnsi="Courier New" w:cs="Courier New"/>
          <w:sz w:val="26"/>
          <w:szCs w:val="26"/>
        </w:rPr>
        <w:t>.</w:t>
      </w:r>
    </w:p>
    <w:p w14:paraId="4BF78CB8" w14:textId="65017420" w:rsidR="006C732F" w:rsidRDefault="006C732F" w:rsidP="00C73F67">
      <w:pPr>
        <w:widowControl w:val="0"/>
        <w:tabs>
          <w:tab w:val="left" w:pos="90"/>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Pr>
          <w:rFonts w:ascii="Courier New" w:eastAsia="Times New Roman" w:hAnsi="Courier New" w:cs="Courier New"/>
          <w:sz w:val="26"/>
          <w:szCs w:val="26"/>
        </w:rPr>
        <w:t>(6)</w:t>
      </w:r>
      <w:r>
        <w:rPr>
          <w:rFonts w:ascii="Courier New" w:eastAsia="Times New Roman" w:hAnsi="Courier New" w:cs="Courier New"/>
          <w:sz w:val="26"/>
          <w:szCs w:val="26"/>
        </w:rPr>
        <w:tab/>
        <w:t>clarify the scope of cable services subject to franchise fees;</w:t>
      </w:r>
    </w:p>
    <w:p w14:paraId="58DDC405" w14:textId="389D86D8" w:rsidR="009A44B9" w:rsidRPr="009A44B9" w:rsidRDefault="009A44B9" w:rsidP="00046161">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Section 3</w:t>
      </w:r>
      <w:r w:rsidRPr="00D83BA8">
        <w:rPr>
          <w:rFonts w:ascii="Courier New" w:eastAsia="Times New Roman" w:hAnsi="Courier New" w:cs="Courier New"/>
          <w:sz w:val="26"/>
          <w:szCs w:val="26"/>
        </w:rPr>
        <w:t>,</w:t>
      </w:r>
      <w:r w:rsidRPr="009A44B9">
        <w:rPr>
          <w:rFonts w:ascii="Courier New" w:eastAsia="Times New Roman" w:hAnsi="Courier New" w:cs="Courier New"/>
          <w:sz w:val="26"/>
          <w:szCs w:val="26"/>
        </w:rPr>
        <w:t xml:space="preserve"> </w:t>
      </w:r>
      <w:r w:rsidRPr="00D83BA8">
        <w:rPr>
          <w:rFonts w:ascii="Courier New" w:eastAsia="Times New Roman" w:hAnsi="Courier New" w:cs="Courier New"/>
          <w:sz w:val="26"/>
          <w:szCs w:val="26"/>
        </w:rPr>
        <w:t xml:space="preserve">Subsection 1. </w:t>
      </w:r>
      <w:r w:rsidRPr="009A44B9">
        <w:rPr>
          <w:rFonts w:ascii="Courier New" w:eastAsia="Times New Roman" w:hAnsi="Courier New" w:cs="Courier New"/>
          <w:sz w:val="26"/>
          <w:szCs w:val="26"/>
        </w:rPr>
        <w:t xml:space="preserve">For the purposes of this </w:t>
      </w:r>
      <w:r w:rsidR="0097245F">
        <w:rPr>
          <w:rFonts w:ascii="Courier New" w:eastAsia="Times New Roman" w:hAnsi="Courier New" w:cs="Courier New"/>
          <w:sz w:val="26"/>
          <w:szCs w:val="26"/>
        </w:rPr>
        <w:t>Section 3</w:t>
      </w:r>
      <w:r w:rsidRPr="009A44B9">
        <w:rPr>
          <w:rFonts w:ascii="Courier New" w:eastAsia="Times New Roman" w:hAnsi="Courier New" w:cs="Courier New"/>
          <w:sz w:val="26"/>
          <w:szCs w:val="26"/>
        </w:rPr>
        <w:t>, the following terms shall have the following</w:t>
      </w:r>
      <w:r w:rsidRPr="009A44B9">
        <w:rPr>
          <w:rFonts w:ascii="Courier New" w:eastAsia="Times New Roman" w:hAnsi="Courier New" w:cs="Courier New"/>
          <w:spacing w:val="-32"/>
          <w:sz w:val="26"/>
          <w:szCs w:val="26"/>
        </w:rPr>
        <w:t xml:space="preserve"> </w:t>
      </w:r>
      <w:r w:rsidRPr="009A44B9">
        <w:rPr>
          <w:rFonts w:ascii="Courier New" w:eastAsia="Times New Roman" w:hAnsi="Courier New" w:cs="Courier New"/>
          <w:sz w:val="26"/>
          <w:szCs w:val="26"/>
        </w:rPr>
        <w:t>meanings:</w:t>
      </w:r>
    </w:p>
    <w:p w14:paraId="4EB5D3B9" w14:textId="4B6C4C1A"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(1)</w:t>
      </w:r>
      <w:r w:rsidRPr="009A44B9">
        <w:rPr>
          <w:rFonts w:ascii="Courier New" w:eastAsia="Times New Roman" w:hAnsi="Courier New" w:cs="Courier New"/>
          <w:sz w:val="26"/>
          <w:szCs w:val="26"/>
        </w:rPr>
        <w:tab/>
        <w:t xml:space="preserve">“State”, means the State of </w:t>
      </w:r>
      <w:r w:rsidRPr="00D83BA8">
        <w:rPr>
          <w:rFonts w:ascii="Courier New" w:eastAsia="Times New Roman" w:hAnsi="Courier New" w:cs="Courier New"/>
          <w:sz w:val="26"/>
          <w:szCs w:val="26"/>
          <w:highlight w:val="yellow"/>
        </w:rPr>
        <w:t>***State***</w:t>
      </w:r>
      <w:r w:rsidRPr="009A44B9">
        <w:rPr>
          <w:rFonts w:ascii="Courier New" w:eastAsia="Times New Roman" w:hAnsi="Courier New" w:cs="Courier New"/>
          <w:sz w:val="26"/>
          <w:szCs w:val="26"/>
        </w:rPr>
        <w:t>;</w:t>
      </w:r>
    </w:p>
    <w:p w14:paraId="30884D3B" w14:textId="18E5288A" w:rsidR="009A44B9" w:rsidRPr="009A44B9" w:rsidRDefault="009A44B9" w:rsidP="009A44B9">
      <w:pPr>
        <w:autoSpaceDE w:val="0"/>
        <w:autoSpaceDN w:val="0"/>
        <w:adjustRightInd w:val="0"/>
        <w:spacing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(2)</w:t>
      </w: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t>“Municipality,” means any village, town, city, or county not wholly contained within a city in the State;</w:t>
      </w:r>
    </w:p>
    <w:p w14:paraId="1740C4D5" w14:textId="10BA35A3" w:rsidR="009A44B9" w:rsidRPr="009A44B9" w:rsidRDefault="009A44B9" w:rsidP="009A44B9">
      <w:pPr>
        <w:autoSpaceDE w:val="0"/>
        <w:autoSpaceDN w:val="0"/>
        <w:adjustRightInd w:val="0"/>
        <w:spacing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lastRenderedPageBreak/>
        <w:t>(</w:t>
      </w:r>
      <w:r w:rsidR="0090254B">
        <w:rPr>
          <w:rFonts w:ascii="Courier New" w:eastAsia="Times New Roman" w:hAnsi="Courier New" w:cs="Courier New"/>
          <w:sz w:val="26"/>
          <w:szCs w:val="26"/>
        </w:rPr>
        <w:t>3</w:t>
      </w:r>
      <w:r w:rsidRPr="009A44B9">
        <w:rPr>
          <w:rFonts w:ascii="Courier New" w:eastAsia="Times New Roman" w:hAnsi="Courier New" w:cs="Courier New"/>
          <w:sz w:val="26"/>
          <w:szCs w:val="26"/>
        </w:rPr>
        <w:t>)</w:t>
      </w: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t>“Person”, means an individual, partnership, limited liability company, trust or association, with or without transferable shares, joint-stock company, corporation, society, club, organization, institution, estate, receiver, trustee, assignee or referee and any other person acting in a fiduciary or representative capacity, whether appointed by a court or otherwise, and any combination of individuals acting as a unit. The term “person”, unless expressly provided otherwise, does not include</w:t>
      </w:r>
      <w:r w:rsidR="006C732F">
        <w:rPr>
          <w:rFonts w:ascii="Courier New" w:eastAsia="Times New Roman" w:hAnsi="Courier New" w:cs="Courier New"/>
          <w:sz w:val="26"/>
          <w:szCs w:val="26"/>
        </w:rPr>
        <w:t>:</w:t>
      </w:r>
    </w:p>
    <w:p w14:paraId="2ACBD40E" w14:textId="77777777" w:rsidR="009A44B9" w:rsidRPr="009A44B9" w:rsidRDefault="009A44B9" w:rsidP="009A44B9">
      <w:pPr>
        <w:autoSpaceDE w:val="0"/>
        <w:autoSpaceDN w:val="0"/>
        <w:adjustRightInd w:val="0"/>
        <w:spacing w:after="12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(i) a governmental entity or a unit or instrumentality of a governmental entity; or</w:t>
      </w:r>
    </w:p>
    <w:p w14:paraId="6892EB29" w14:textId="71D7370F"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 xml:space="preserve">(ii) any entity </w:t>
      </w:r>
      <w:proofErr w:type="gramStart"/>
      <w:r w:rsidRPr="009A44B9">
        <w:rPr>
          <w:rFonts w:ascii="Courier New" w:eastAsia="Times New Roman" w:hAnsi="Courier New" w:cs="Courier New"/>
          <w:sz w:val="26"/>
          <w:szCs w:val="26"/>
        </w:rPr>
        <w:t>exempt</w:t>
      </w:r>
      <w:proofErr w:type="gramEnd"/>
      <w:r w:rsidRPr="009A44B9">
        <w:rPr>
          <w:rFonts w:ascii="Courier New" w:eastAsia="Times New Roman" w:hAnsi="Courier New" w:cs="Courier New"/>
          <w:sz w:val="26"/>
          <w:szCs w:val="26"/>
        </w:rPr>
        <w:t xml:space="preserve"> from sales and compensating use taxes pursuant to </w:t>
      </w:r>
      <w:r w:rsidRPr="00D83BA8">
        <w:rPr>
          <w:rFonts w:ascii="Courier New" w:eastAsia="Times New Roman" w:hAnsi="Courier New" w:cs="Courier New"/>
          <w:sz w:val="26"/>
          <w:szCs w:val="26"/>
          <w:highlight w:val="yellow"/>
        </w:rPr>
        <w:t>***</w:t>
      </w:r>
      <w:r w:rsidR="00D83BA8" w:rsidRPr="00D83BA8">
        <w:rPr>
          <w:rFonts w:ascii="Courier New" w:eastAsia="Times New Roman" w:hAnsi="Courier New" w:cs="Courier New"/>
          <w:sz w:val="26"/>
          <w:szCs w:val="26"/>
          <w:highlight w:val="yellow"/>
        </w:rPr>
        <w:t>State law***</w:t>
      </w:r>
      <w:r w:rsidRPr="009A44B9">
        <w:rPr>
          <w:rFonts w:ascii="Courier New" w:eastAsia="Times New Roman" w:hAnsi="Courier New" w:cs="Courier New"/>
          <w:sz w:val="26"/>
          <w:szCs w:val="26"/>
        </w:rPr>
        <w:t xml:space="preserve">;  </w:t>
      </w:r>
    </w:p>
    <w:p w14:paraId="67546812"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(5)</w:t>
      </w:r>
      <w:r w:rsidRPr="009A44B9">
        <w:rPr>
          <w:rFonts w:ascii="Courier New" w:eastAsia="Times New Roman" w:hAnsi="Courier New" w:cs="Courier New"/>
          <w:sz w:val="26"/>
          <w:szCs w:val="26"/>
        </w:rPr>
        <w:tab/>
        <w:t>“Community media organization”, means an entity that is responsible for</w:t>
      </w:r>
    </w:p>
    <w:p w14:paraId="2C297520" w14:textId="4178172E" w:rsidR="009A44B9" w:rsidRPr="009A44B9" w:rsidRDefault="009A44B9" w:rsidP="009A44B9">
      <w:pPr>
        <w:widowControl w:val="0"/>
        <w:tabs>
          <w:tab w:val="left" w:pos="72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ab/>
        <w:t xml:space="preserve">(i) operating and administering a public access channel, as defined in </w:t>
      </w:r>
      <w:r w:rsidRPr="00D83BA8">
        <w:rPr>
          <w:rFonts w:ascii="Courier New" w:eastAsia="Times New Roman" w:hAnsi="Courier New" w:cs="Courier New"/>
          <w:sz w:val="26"/>
          <w:szCs w:val="26"/>
          <w:highlight w:val="yellow"/>
        </w:rPr>
        <w:t>***</w:t>
      </w:r>
      <w:r w:rsidR="00D83BA8" w:rsidRPr="00D83BA8">
        <w:rPr>
          <w:rFonts w:ascii="Courier New" w:eastAsia="Times New Roman" w:hAnsi="Courier New" w:cs="Courier New"/>
          <w:sz w:val="26"/>
          <w:szCs w:val="26"/>
          <w:highlight w:val="yellow"/>
        </w:rPr>
        <w:t>State law***</w:t>
      </w:r>
      <w:r w:rsidRPr="009A44B9">
        <w:rPr>
          <w:rFonts w:ascii="Courier New" w:eastAsia="Times New Roman" w:hAnsi="Courier New" w:cs="Courier New"/>
          <w:sz w:val="26"/>
          <w:szCs w:val="26"/>
        </w:rPr>
        <w:t xml:space="preserve">; and/or </w:t>
      </w:r>
    </w:p>
    <w:p w14:paraId="4D7F0665" w14:textId="128D448A" w:rsidR="009A44B9" w:rsidRPr="009A44B9" w:rsidRDefault="009A44B9" w:rsidP="009A44B9">
      <w:pPr>
        <w:widowControl w:val="0"/>
        <w:tabs>
          <w:tab w:val="left" w:pos="720"/>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ab/>
        <w:t xml:space="preserve">(ii) operating and administering educational and/or governmental access channels, as defined in </w:t>
      </w:r>
      <w:r w:rsidR="00D83BA8" w:rsidRPr="00D83BA8">
        <w:rPr>
          <w:rFonts w:ascii="Courier New" w:eastAsia="Times New Roman" w:hAnsi="Courier New" w:cs="Courier New"/>
          <w:sz w:val="26"/>
          <w:szCs w:val="26"/>
          <w:highlight w:val="yellow"/>
        </w:rPr>
        <w:t>***State law***</w:t>
      </w:r>
      <w:r w:rsidRPr="009A44B9">
        <w:rPr>
          <w:rFonts w:ascii="Courier New" w:eastAsia="Times New Roman" w:hAnsi="Courier New" w:cs="Courier New"/>
          <w:sz w:val="26"/>
          <w:szCs w:val="26"/>
        </w:rPr>
        <w:t xml:space="preserve">;  </w:t>
      </w:r>
    </w:p>
    <w:p w14:paraId="1D252C42"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(6)</w:t>
      </w:r>
      <w:r w:rsidRPr="009A44B9">
        <w:rPr>
          <w:rFonts w:ascii="Courier New" w:eastAsia="Times New Roman" w:hAnsi="Courier New" w:cs="Courier New"/>
          <w:sz w:val="26"/>
          <w:szCs w:val="26"/>
        </w:rPr>
        <w:tab/>
        <w:t>“Subscriber” or “customer”, means any person or member of the general public who receives direct broadcast satellite service or video streaming service from a direct broadcast satellite service provider or video streaming service provider and does not further distribute such service in the ordinary course of business;</w:t>
      </w:r>
    </w:p>
    <w:p w14:paraId="361F921B"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(7)</w:t>
      </w:r>
      <w:r w:rsidRPr="009A44B9">
        <w:rPr>
          <w:rFonts w:ascii="Courier New" w:eastAsia="Times New Roman" w:hAnsi="Courier New" w:cs="Courier New"/>
          <w:sz w:val="26"/>
          <w:szCs w:val="26"/>
        </w:rPr>
        <w:tab/>
        <w:t xml:space="preserve">“Direct broadcast satellite service”, means the distribution or broadcasting by satellite of video programming or services directly to receiving equipment located at an end user subscriber’s or an end user customer’s premises, including, but not limited to, the provision of premium channels, the provision of music or other audio services or channels, and any other service received in connection with the provision of direct broadcast satellite service; </w:t>
      </w:r>
    </w:p>
    <w:p w14:paraId="7434DD23"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(8)</w:t>
      </w:r>
      <w:r w:rsidRPr="009A44B9">
        <w:rPr>
          <w:rFonts w:ascii="Courier New" w:eastAsia="Times New Roman" w:hAnsi="Courier New" w:cs="Courier New"/>
          <w:sz w:val="26"/>
          <w:szCs w:val="26"/>
        </w:rPr>
        <w:tab/>
        <w:t>“Direct broadcast satellite service provider”,</w:t>
      </w:r>
      <w:r w:rsidRPr="009A44B9">
        <w:rPr>
          <w:rFonts w:ascii="Courier New" w:eastAsia="Times New Roman" w:hAnsi="Courier New" w:cs="Courier New"/>
          <w:b/>
          <w:sz w:val="26"/>
          <w:szCs w:val="26"/>
        </w:rPr>
        <w:t xml:space="preserve"> </w:t>
      </w:r>
      <w:r w:rsidRPr="009A44B9">
        <w:rPr>
          <w:rFonts w:ascii="Courier New" w:eastAsia="Times New Roman" w:hAnsi="Courier New" w:cs="Courier New"/>
          <w:sz w:val="26"/>
          <w:szCs w:val="26"/>
        </w:rPr>
        <w:t xml:space="preserve">means a person who transmits, broadcasts or otherwise provides direct broadcast satellite service to subscribers </w:t>
      </w:r>
      <w:r w:rsidRPr="009A44B9">
        <w:rPr>
          <w:rFonts w:ascii="Courier New" w:eastAsia="Times New Roman" w:hAnsi="Courier New" w:cs="Courier New"/>
          <w:sz w:val="26"/>
          <w:szCs w:val="26"/>
        </w:rPr>
        <w:lastRenderedPageBreak/>
        <w:t>or customers in the State;</w:t>
      </w:r>
    </w:p>
    <w:p w14:paraId="2B1484EC" w14:textId="52A87698"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(9)</w:t>
      </w:r>
      <w:r w:rsidRPr="009A44B9">
        <w:rPr>
          <w:rFonts w:ascii="Courier New" w:eastAsia="Times New Roman" w:hAnsi="Courier New" w:cs="Courier New"/>
          <w:sz w:val="26"/>
          <w:szCs w:val="26"/>
        </w:rPr>
        <w:tab/>
        <w:t xml:space="preserve">“Video streaming service”, means the distribution or broadcasting of video programming displayed by the viewer for a fee on a subscription basis. The term video streaming service, unless expressly provided otherwise, does not include cable service as defined by </w:t>
      </w:r>
      <w:r w:rsidR="006C732F" w:rsidRPr="00D83BA8">
        <w:rPr>
          <w:rFonts w:ascii="Courier New" w:eastAsia="Times New Roman" w:hAnsi="Courier New" w:cs="Courier New"/>
          <w:sz w:val="26"/>
          <w:szCs w:val="26"/>
          <w:highlight w:val="yellow"/>
        </w:rPr>
        <w:t>***State law***</w:t>
      </w:r>
      <w:r w:rsidRPr="009A44B9">
        <w:rPr>
          <w:rFonts w:ascii="Courier New" w:eastAsia="Times New Roman" w:hAnsi="Courier New" w:cs="Courier New"/>
          <w:sz w:val="26"/>
          <w:szCs w:val="26"/>
        </w:rPr>
        <w:t xml:space="preserve">; </w:t>
      </w:r>
    </w:p>
    <w:p w14:paraId="4D3C194A" w14:textId="43C87563"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(10)</w:t>
      </w:r>
      <w:r w:rsidRPr="009A44B9">
        <w:rPr>
          <w:rFonts w:ascii="Courier New" w:eastAsia="Times New Roman" w:hAnsi="Courier New" w:cs="Courier New"/>
          <w:sz w:val="26"/>
          <w:szCs w:val="26"/>
        </w:rPr>
        <w:tab/>
        <w:t xml:space="preserve">“Video streaming service provider,” means a person who transmits, </w:t>
      </w:r>
      <w:r w:rsidR="00884621">
        <w:rPr>
          <w:rFonts w:ascii="Courier New" w:eastAsia="Times New Roman" w:hAnsi="Courier New" w:cs="Courier New"/>
          <w:sz w:val="26"/>
          <w:szCs w:val="26"/>
        </w:rPr>
        <w:t xml:space="preserve">distributes, </w:t>
      </w:r>
      <w:r w:rsidRPr="009A44B9">
        <w:rPr>
          <w:rFonts w:ascii="Courier New" w:eastAsia="Times New Roman" w:hAnsi="Courier New" w:cs="Courier New"/>
          <w:sz w:val="26"/>
          <w:szCs w:val="26"/>
        </w:rPr>
        <w:t>broadcasts or otherwise provides video streaming service to subscribers or customers in the State;</w:t>
      </w:r>
    </w:p>
    <w:p w14:paraId="15A317A2" w14:textId="145E3339"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(11)</w:t>
      </w:r>
      <w:r w:rsidRPr="009A44B9">
        <w:rPr>
          <w:rFonts w:ascii="Courier New" w:eastAsia="Times New Roman" w:hAnsi="Courier New" w:cs="Courier New"/>
          <w:sz w:val="26"/>
          <w:szCs w:val="26"/>
        </w:rPr>
        <w:tab/>
        <w:t>“Video programming</w:t>
      </w:r>
      <w:r w:rsidRPr="00D83BA8">
        <w:rPr>
          <w:rFonts w:ascii="Courier New" w:eastAsia="Times New Roman" w:hAnsi="Courier New" w:cs="Courier New"/>
          <w:sz w:val="26"/>
          <w:szCs w:val="26"/>
        </w:rPr>
        <w:t>”</w:t>
      </w:r>
      <w:r w:rsidRPr="009A44B9">
        <w:rPr>
          <w:rFonts w:ascii="Courier New" w:eastAsia="Times New Roman" w:hAnsi="Courier New" w:cs="Courier New"/>
          <w:sz w:val="26"/>
          <w:szCs w:val="26"/>
        </w:rPr>
        <w:t xml:space="preserve">, means programming provided by, or comparable to programming provided by, a television broadcast station including, but not limited to, video programming provided by local networks, national broadcast networks, cable television networks and all forms of pay-per-view or on-demand video entertainment; and </w:t>
      </w:r>
    </w:p>
    <w:p w14:paraId="2CCE5CF9" w14:textId="7F271FEF"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bCs/>
          <w:sz w:val="26"/>
          <w:szCs w:val="26"/>
        </w:rPr>
      </w:pPr>
      <w:r w:rsidRPr="009A44B9">
        <w:rPr>
          <w:rFonts w:ascii="Courier New" w:eastAsia="Times New Roman" w:hAnsi="Courier New" w:cs="Courier New"/>
          <w:bCs/>
          <w:sz w:val="26"/>
          <w:szCs w:val="26"/>
        </w:rPr>
        <w:t>(12)</w:t>
      </w:r>
      <w:r w:rsidRPr="009A44B9">
        <w:rPr>
          <w:rFonts w:ascii="Courier New" w:eastAsia="Times New Roman" w:hAnsi="Courier New" w:cs="Courier New"/>
          <w:bCs/>
          <w:sz w:val="26"/>
          <w:szCs w:val="26"/>
        </w:rPr>
        <w:tab/>
        <w:t xml:space="preserve">“Gross </w:t>
      </w:r>
      <w:r w:rsidR="00486F69">
        <w:rPr>
          <w:rFonts w:ascii="Courier New" w:eastAsia="Times New Roman" w:hAnsi="Courier New" w:cs="Courier New"/>
          <w:bCs/>
          <w:sz w:val="26"/>
          <w:szCs w:val="26"/>
        </w:rPr>
        <w:t>revenues</w:t>
      </w:r>
      <w:r w:rsidRPr="009A44B9">
        <w:rPr>
          <w:rFonts w:ascii="Courier New" w:eastAsia="Times New Roman" w:hAnsi="Courier New" w:cs="Courier New"/>
          <w:bCs/>
          <w:sz w:val="26"/>
          <w:szCs w:val="26"/>
        </w:rPr>
        <w:t xml:space="preserve">”, means all consideration of any kind or nature received by a direct broadcast satellite service provider or video streaming service provider, or an affiliate of such person, in connection with the provision, delivery, or furnishing of direct broadcast satellite service or video streaming service to subscribers or customers within the State, determined according to the hierarchy described in </w:t>
      </w:r>
      <w:r w:rsidR="00046161" w:rsidRPr="00047C28">
        <w:rPr>
          <w:rFonts w:ascii="Courier New" w:eastAsia="Times New Roman" w:hAnsi="Courier New" w:cs="Courier New"/>
          <w:bCs/>
          <w:sz w:val="26"/>
          <w:szCs w:val="26"/>
        </w:rPr>
        <w:t>Section 3, S</w:t>
      </w:r>
      <w:r w:rsidR="00D83BA8" w:rsidRPr="00047C28">
        <w:rPr>
          <w:rFonts w:ascii="Courier New" w:eastAsia="Times New Roman" w:hAnsi="Courier New" w:cs="Courier New"/>
          <w:bCs/>
          <w:sz w:val="26"/>
          <w:szCs w:val="26"/>
        </w:rPr>
        <w:t>ubsection 2</w:t>
      </w:r>
      <w:r w:rsidRPr="009A44B9">
        <w:rPr>
          <w:rFonts w:ascii="Courier New" w:eastAsia="Times New Roman" w:hAnsi="Courier New" w:cs="Courier New"/>
          <w:bCs/>
          <w:sz w:val="26"/>
          <w:szCs w:val="26"/>
        </w:rPr>
        <w:t xml:space="preserve">. </w:t>
      </w:r>
    </w:p>
    <w:p w14:paraId="03D17C00" w14:textId="12F55558"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 xml:space="preserve">Gross </w:t>
      </w:r>
      <w:r w:rsidR="00486F69">
        <w:rPr>
          <w:rFonts w:ascii="Courier New" w:eastAsia="Times New Roman" w:hAnsi="Courier New" w:cs="Courier New"/>
          <w:bCs/>
          <w:sz w:val="26"/>
          <w:szCs w:val="26"/>
        </w:rPr>
        <w:t>revenues</w:t>
      </w:r>
      <w:r w:rsidR="00486F69" w:rsidRPr="009A44B9">
        <w:rPr>
          <w:rFonts w:ascii="Courier New" w:eastAsia="Times New Roman" w:hAnsi="Courier New" w:cs="Courier New"/>
          <w:bCs/>
          <w:sz w:val="26"/>
          <w:szCs w:val="26"/>
        </w:rPr>
        <w:t xml:space="preserve"> </w:t>
      </w:r>
      <w:r w:rsidRPr="009A44B9">
        <w:rPr>
          <w:rFonts w:ascii="Courier New" w:eastAsia="Times New Roman" w:hAnsi="Courier New" w:cs="Courier New"/>
          <w:bCs/>
          <w:sz w:val="26"/>
          <w:szCs w:val="26"/>
        </w:rPr>
        <w:t xml:space="preserve">shall </w:t>
      </w:r>
      <w:r w:rsidRPr="009A44B9">
        <w:rPr>
          <w:rFonts w:ascii="Courier New" w:eastAsia="Times New Roman" w:hAnsi="Courier New" w:cs="Courier New"/>
          <w:bCs/>
          <w:i/>
          <w:sz w:val="26"/>
          <w:szCs w:val="26"/>
        </w:rPr>
        <w:t xml:space="preserve">not </w:t>
      </w:r>
      <w:r w:rsidRPr="009A44B9">
        <w:rPr>
          <w:rFonts w:ascii="Courier New" w:eastAsia="Times New Roman" w:hAnsi="Courier New" w:cs="Courier New"/>
          <w:bCs/>
          <w:sz w:val="26"/>
          <w:szCs w:val="26"/>
        </w:rPr>
        <w:t>include:</w:t>
      </w:r>
    </w:p>
    <w:p w14:paraId="168EC0AD" w14:textId="1B010292"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(i) revenue not actually received, regardless of whether it is billed, including, but not limited to, bad debts;</w:t>
      </w:r>
    </w:p>
    <w:p w14:paraId="7D827AEB"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(ii) revenue received by an affiliate or other person in exchange for</w:t>
      </w:r>
      <w:r w:rsidRPr="009A44B9">
        <w:rPr>
          <w:rFonts w:ascii="Courier New" w:eastAsia="Times New Roman" w:hAnsi="Courier New" w:cs="Courier New"/>
          <w:sz w:val="26"/>
          <w:szCs w:val="26"/>
        </w:rPr>
        <w:t xml:space="preserve"> </w:t>
      </w:r>
      <w:r w:rsidRPr="009A44B9">
        <w:rPr>
          <w:rFonts w:ascii="Courier New" w:eastAsia="Times New Roman" w:hAnsi="Courier New" w:cs="Courier New"/>
          <w:bCs/>
          <w:sz w:val="26"/>
          <w:szCs w:val="26"/>
        </w:rPr>
        <w:t>supplying goods and services to an affiliated direct broadcast satellite service provider or affiliated video streaming service provider;</w:t>
      </w:r>
    </w:p>
    <w:p w14:paraId="11B293EB"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(iii) refunds, rebates or discounts made to subscribers or customers, to advertisers or to other persons;</w:t>
      </w:r>
    </w:p>
    <w:p w14:paraId="0AE14C4E"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(iv) revenue from telecommunications service as defined in 47 U.S.C. § 153(53);</w:t>
      </w:r>
    </w:p>
    <w:p w14:paraId="27B76958" w14:textId="7E36CD9F"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lastRenderedPageBreak/>
        <w:t>(v) revenue from the sale of capital assets or surplus equipment not used by the purchaser to receive direct broadcast satellite service or video streaming service from the direct broadcast satellite service provider or video streaming service provider;</w:t>
      </w:r>
    </w:p>
    <w:p w14:paraId="42512DD6" w14:textId="177B4579"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(vi) reimbursements made by programmers to the direct broadcast satellite service provider or video streaming service provider for marketing costs incurred by such service provider for the introduction of new programming;</w:t>
      </w:r>
    </w:p>
    <w:p w14:paraId="3F583CF0" w14:textId="6F24FE68"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(vii) late payment fees collected from subscribers or customers; or</w:t>
      </w:r>
    </w:p>
    <w:p w14:paraId="3726A6FE" w14:textId="7940D89C"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w:t>
      </w:r>
      <w:r w:rsidR="00A65F4D">
        <w:rPr>
          <w:rFonts w:ascii="Courier New" w:eastAsia="Times New Roman" w:hAnsi="Courier New" w:cs="Courier New"/>
          <w:bCs/>
          <w:sz w:val="26"/>
          <w:szCs w:val="26"/>
        </w:rPr>
        <w:t>viii</w:t>
      </w:r>
      <w:r w:rsidRPr="009A44B9">
        <w:rPr>
          <w:rFonts w:ascii="Courier New" w:eastAsia="Times New Roman" w:hAnsi="Courier New" w:cs="Courier New"/>
          <w:bCs/>
          <w:sz w:val="26"/>
          <w:szCs w:val="26"/>
        </w:rPr>
        <w:t>) charges, other than charges for direct broadcast satellite services or video streaming services, that are aggregated or bundled with direct broadcast satellite services or video streaming services on a subscriber or customer’s bill, if the direct broadcast satellite service provider or video streaming service provider can reasonably and separately identify the charges in its books and records kept in the regular course of business.</w:t>
      </w:r>
    </w:p>
    <w:p w14:paraId="60E13603" w14:textId="4A9B8D69"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caps/>
          <w:sz w:val="26"/>
          <w:szCs w:val="26"/>
        </w:rPr>
      </w:pPr>
      <w:r w:rsidRPr="009A44B9">
        <w:rPr>
          <w:rFonts w:ascii="Courier New" w:eastAsia="Times New Roman" w:hAnsi="Courier New" w:cs="Courier New"/>
          <w:sz w:val="26"/>
          <w:szCs w:val="26"/>
        </w:rPr>
        <w:t>Section 3</w:t>
      </w:r>
      <w:r w:rsidRPr="00D83BA8">
        <w:rPr>
          <w:rFonts w:ascii="Courier New" w:eastAsia="Times New Roman" w:hAnsi="Courier New" w:cs="Courier New"/>
          <w:sz w:val="26"/>
          <w:szCs w:val="26"/>
        </w:rPr>
        <w:t>,</w:t>
      </w:r>
      <w:r w:rsidRPr="009A44B9">
        <w:rPr>
          <w:rFonts w:ascii="Courier New" w:eastAsia="Times New Roman" w:hAnsi="Courier New" w:cs="Courier New"/>
          <w:sz w:val="26"/>
          <w:szCs w:val="26"/>
        </w:rPr>
        <w:t xml:space="preserve"> </w:t>
      </w:r>
      <w:r w:rsidRPr="00D83BA8">
        <w:rPr>
          <w:rFonts w:ascii="Courier New" w:eastAsia="Times New Roman" w:hAnsi="Courier New" w:cs="Courier New"/>
          <w:sz w:val="26"/>
          <w:szCs w:val="26"/>
        </w:rPr>
        <w:t>Subsection 2</w:t>
      </w:r>
      <w:r w:rsidRPr="009A44B9">
        <w:rPr>
          <w:rFonts w:ascii="Courier New" w:eastAsia="Times New Roman" w:hAnsi="Courier New" w:cs="Courier New"/>
          <w:bCs/>
          <w:sz w:val="26"/>
          <w:szCs w:val="26"/>
        </w:rPr>
        <w:t>.</w:t>
      </w:r>
      <w:r w:rsidRPr="009A44B9">
        <w:rPr>
          <w:rFonts w:ascii="Courier New" w:eastAsia="Times New Roman" w:hAnsi="Courier New" w:cs="Courier New"/>
          <w:sz w:val="26"/>
          <w:szCs w:val="26"/>
        </w:rPr>
        <w:t xml:space="preserve"> </w:t>
      </w:r>
    </w:p>
    <w:p w14:paraId="3AE205D4"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bCs/>
          <w:sz w:val="26"/>
          <w:szCs w:val="26"/>
        </w:rPr>
      </w:pPr>
      <w:r w:rsidRPr="009A44B9">
        <w:rPr>
          <w:rFonts w:ascii="Courier New" w:eastAsia="Times New Roman" w:hAnsi="Courier New" w:cs="Courier New"/>
          <w:sz w:val="26"/>
          <w:szCs w:val="26"/>
        </w:rPr>
        <w:t>(1)</w:t>
      </w:r>
      <w:r w:rsidRPr="009A44B9">
        <w:rPr>
          <w:rFonts w:ascii="Courier New" w:eastAsia="Times New Roman" w:hAnsi="Courier New" w:cs="Courier New"/>
          <w:bCs/>
          <w:sz w:val="26"/>
          <w:szCs w:val="26"/>
        </w:rPr>
        <w:tab/>
        <w:t xml:space="preserve">There is hereby imposed an excise tax on the provision, delivery, or furnishing of direct broadcast satellite services or video streaming services </w:t>
      </w:r>
      <w:r w:rsidRPr="009A44B9">
        <w:rPr>
          <w:rFonts w:ascii="Courier New" w:eastAsia="Times New Roman" w:hAnsi="Courier New" w:cs="Courier New"/>
          <w:sz w:val="26"/>
          <w:szCs w:val="26"/>
        </w:rPr>
        <w:t>by direct broadcast satellite service providers or video streaming service providers</w:t>
      </w:r>
      <w:r w:rsidRPr="009A44B9">
        <w:rPr>
          <w:rFonts w:ascii="Courier New" w:eastAsia="Times New Roman" w:hAnsi="Courier New" w:cs="Courier New"/>
          <w:bCs/>
          <w:sz w:val="26"/>
          <w:szCs w:val="26"/>
        </w:rPr>
        <w:t xml:space="preserve"> to subscribers or customers in the State. </w:t>
      </w:r>
    </w:p>
    <w:p w14:paraId="0C066FB5" w14:textId="66B4EC46"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bCs/>
          <w:sz w:val="26"/>
          <w:szCs w:val="26"/>
        </w:rPr>
      </w:pPr>
      <w:r w:rsidRPr="009A44B9">
        <w:rPr>
          <w:rFonts w:ascii="Courier New" w:eastAsia="Times New Roman" w:hAnsi="Courier New" w:cs="Courier New"/>
          <w:sz w:val="26"/>
          <w:szCs w:val="26"/>
        </w:rPr>
        <w:t>(2)</w:t>
      </w:r>
      <w:r w:rsidRPr="009A44B9">
        <w:rPr>
          <w:rFonts w:ascii="Courier New" w:eastAsia="Times New Roman" w:hAnsi="Courier New" w:cs="Courier New"/>
          <w:sz w:val="26"/>
          <w:szCs w:val="26"/>
        </w:rPr>
        <w:tab/>
        <w:t>(a) Direct broadcast satellite service providers and video streaming service providers</w:t>
      </w:r>
      <w:r w:rsidRPr="009A44B9" w:rsidDel="008A4B1D">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shall</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pay</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an</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sz w:val="26"/>
          <w:szCs w:val="26"/>
        </w:rPr>
        <w:t>assessment</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equal</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 xml:space="preserve">to five percent (5%) of such provider’s gross </w:t>
      </w:r>
      <w:r w:rsidR="00486F69">
        <w:rPr>
          <w:rFonts w:ascii="Courier New" w:eastAsia="Times New Roman" w:hAnsi="Courier New" w:cs="Courier New"/>
          <w:sz w:val="26"/>
          <w:szCs w:val="26"/>
        </w:rPr>
        <w:t>revenues</w:t>
      </w:r>
      <w:r w:rsidR="00486F69" w:rsidRPr="009A44B9">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derived </w:t>
      </w:r>
      <w:r w:rsidRPr="00D83BA8">
        <w:rPr>
          <w:rFonts w:ascii="Courier New" w:eastAsia="Times New Roman" w:hAnsi="Courier New" w:cs="Courier New"/>
          <w:spacing w:val="-30"/>
          <w:sz w:val="26"/>
          <w:szCs w:val="26"/>
        </w:rPr>
        <w:t>from</w:t>
      </w:r>
      <w:r w:rsidRPr="009A44B9">
        <w:rPr>
          <w:rFonts w:ascii="Courier New" w:eastAsia="Times New Roman" w:hAnsi="Courier New" w:cs="Courier New"/>
          <w:spacing w:val="-6"/>
          <w:sz w:val="26"/>
          <w:szCs w:val="26"/>
        </w:rPr>
        <w:t xml:space="preserve"> </w:t>
      </w:r>
      <w:r w:rsidRPr="009A44B9">
        <w:rPr>
          <w:rFonts w:ascii="Courier New" w:eastAsia="Times New Roman" w:hAnsi="Courier New" w:cs="Courier New"/>
          <w:bCs/>
          <w:sz w:val="26"/>
          <w:szCs w:val="26"/>
        </w:rPr>
        <w:t>the provision, delivery, or furnishing of direct broadcast satellite service or video streaming service to subscribers or customers in the State.</w:t>
      </w:r>
    </w:p>
    <w:p w14:paraId="6DF8367D" w14:textId="45D914D8" w:rsidR="009A44B9" w:rsidRPr="009A44B9" w:rsidRDefault="009A44B9" w:rsidP="009A44B9">
      <w:pPr>
        <w:autoSpaceDE w:val="0"/>
        <w:autoSpaceDN w:val="0"/>
        <w:adjustRightInd w:val="0"/>
        <w:spacing w:after="0" w:line="240" w:lineRule="auto"/>
        <w:rPr>
          <w:rFonts w:ascii="Courier New" w:eastAsia="Times New Roman" w:hAnsi="Courier New" w:cs="Courier New"/>
          <w:bCs/>
          <w:sz w:val="26"/>
          <w:szCs w:val="26"/>
        </w:rPr>
      </w:pPr>
      <w:r w:rsidRPr="009A44B9">
        <w:rPr>
          <w:rFonts w:ascii="Courier New" w:eastAsia="Times New Roman" w:hAnsi="Courier New" w:cs="Courier New"/>
          <w:bCs/>
          <w:sz w:val="26"/>
          <w:szCs w:val="26"/>
        </w:rPr>
        <w:tab/>
      </w:r>
      <w:r w:rsidRPr="009A44B9">
        <w:rPr>
          <w:rFonts w:ascii="Courier New" w:eastAsia="Times New Roman" w:hAnsi="Courier New" w:cs="Courier New"/>
          <w:bCs/>
          <w:sz w:val="26"/>
          <w:szCs w:val="26"/>
        </w:rPr>
        <w:tab/>
        <w:t xml:space="preserve">(b) Gross </w:t>
      </w:r>
      <w:r w:rsidR="00486F69">
        <w:rPr>
          <w:rFonts w:ascii="Courier New" w:eastAsia="Times New Roman" w:hAnsi="Courier New" w:cs="Courier New"/>
          <w:bCs/>
          <w:sz w:val="26"/>
          <w:szCs w:val="26"/>
        </w:rPr>
        <w:t>revenues</w:t>
      </w:r>
      <w:r w:rsidR="00486F69" w:rsidRPr="009A44B9">
        <w:rPr>
          <w:rFonts w:ascii="Courier New" w:eastAsia="Times New Roman" w:hAnsi="Courier New" w:cs="Courier New"/>
          <w:bCs/>
          <w:sz w:val="26"/>
          <w:szCs w:val="26"/>
        </w:rPr>
        <w:t xml:space="preserve"> </w:t>
      </w:r>
      <w:r w:rsidRPr="009A44B9">
        <w:rPr>
          <w:rFonts w:ascii="Courier New" w:eastAsia="Times New Roman" w:hAnsi="Courier New" w:cs="Courier New"/>
          <w:bCs/>
          <w:sz w:val="26"/>
          <w:szCs w:val="26"/>
        </w:rPr>
        <w:t xml:space="preserve">derived from the provision, delivery, or furnishing of direct broadcast satellite service or video streaming service </w:t>
      </w:r>
      <w:r w:rsidRPr="009A44B9">
        <w:rPr>
          <w:rFonts w:ascii="Courier New" w:eastAsia="Times New Roman" w:hAnsi="Courier New" w:cs="Courier New"/>
          <w:sz w:val="26"/>
          <w:szCs w:val="26"/>
        </w:rPr>
        <w:t>by direct broadcast satellite service providers or video streaming service providers</w:t>
      </w:r>
      <w:r w:rsidRPr="009A44B9">
        <w:rPr>
          <w:rFonts w:ascii="Courier New" w:eastAsia="Times New Roman" w:hAnsi="Courier New" w:cs="Courier New"/>
          <w:bCs/>
          <w:sz w:val="26"/>
          <w:szCs w:val="26"/>
        </w:rPr>
        <w:t xml:space="preserve"> to subscribers or customers in the State shall be determined by the hierarchy of sourcing methods set forth in subpart (c) of this Section</w:t>
      </w:r>
      <w:r w:rsidR="006C732F">
        <w:rPr>
          <w:rFonts w:ascii="Courier New" w:eastAsia="Times New Roman" w:hAnsi="Courier New" w:cs="Courier New"/>
          <w:bCs/>
          <w:sz w:val="26"/>
          <w:szCs w:val="26"/>
        </w:rPr>
        <w:t xml:space="preserve"> 3, </w:t>
      </w:r>
      <w:r w:rsidR="00F23A61">
        <w:rPr>
          <w:rFonts w:ascii="Courier New" w:eastAsia="Times New Roman" w:hAnsi="Courier New" w:cs="Courier New"/>
          <w:bCs/>
          <w:sz w:val="26"/>
          <w:szCs w:val="26"/>
        </w:rPr>
        <w:t>S</w:t>
      </w:r>
      <w:r w:rsidR="006C732F">
        <w:rPr>
          <w:rFonts w:ascii="Courier New" w:eastAsia="Times New Roman" w:hAnsi="Courier New" w:cs="Courier New"/>
          <w:bCs/>
          <w:sz w:val="26"/>
          <w:szCs w:val="26"/>
        </w:rPr>
        <w:t>ubsection 2</w:t>
      </w:r>
      <w:r w:rsidRPr="009A44B9">
        <w:rPr>
          <w:rFonts w:ascii="Courier New" w:eastAsia="Times New Roman" w:hAnsi="Courier New" w:cs="Courier New"/>
          <w:bCs/>
          <w:sz w:val="26"/>
          <w:szCs w:val="26"/>
        </w:rPr>
        <w:t xml:space="preserve">. The </w:t>
      </w:r>
      <w:r w:rsidRPr="009A44B9">
        <w:rPr>
          <w:rFonts w:ascii="Courier New" w:eastAsia="Times New Roman" w:hAnsi="Courier New" w:cs="Courier New"/>
          <w:sz w:val="26"/>
          <w:szCs w:val="26"/>
        </w:rPr>
        <w:t>direct broadcast satellite service provider or video streaming service provider</w:t>
      </w:r>
      <w:r w:rsidRPr="009A44B9" w:rsidDel="008A4B1D">
        <w:rPr>
          <w:rFonts w:ascii="Courier New" w:eastAsia="Times New Roman" w:hAnsi="Courier New" w:cs="Courier New"/>
          <w:sz w:val="26"/>
          <w:szCs w:val="26"/>
        </w:rPr>
        <w:t xml:space="preserve"> </w:t>
      </w:r>
      <w:r w:rsidRPr="009A44B9">
        <w:rPr>
          <w:rFonts w:ascii="Courier New" w:eastAsia="Times New Roman" w:hAnsi="Courier New" w:cs="Courier New"/>
          <w:bCs/>
          <w:sz w:val="26"/>
          <w:szCs w:val="26"/>
        </w:rPr>
        <w:t xml:space="preserve">must exercise due diligence under each </w:t>
      </w:r>
      <w:r w:rsidRPr="009A44B9">
        <w:rPr>
          <w:rFonts w:ascii="Courier New" w:eastAsia="Times New Roman" w:hAnsi="Courier New" w:cs="Courier New"/>
          <w:bCs/>
          <w:sz w:val="26"/>
          <w:szCs w:val="26"/>
        </w:rPr>
        <w:lastRenderedPageBreak/>
        <w:t>method described in sub</w:t>
      </w:r>
      <w:r w:rsidR="006C732F">
        <w:rPr>
          <w:rFonts w:ascii="Courier New" w:eastAsia="Times New Roman" w:hAnsi="Courier New" w:cs="Courier New"/>
          <w:bCs/>
          <w:sz w:val="26"/>
          <w:szCs w:val="26"/>
        </w:rPr>
        <w:t>part</w:t>
      </w:r>
      <w:r w:rsidRPr="009A44B9">
        <w:rPr>
          <w:rFonts w:ascii="Courier New" w:eastAsia="Times New Roman" w:hAnsi="Courier New" w:cs="Courier New"/>
          <w:bCs/>
          <w:sz w:val="26"/>
          <w:szCs w:val="26"/>
        </w:rPr>
        <w:t xml:space="preserve"> (c) of this Section</w:t>
      </w:r>
      <w:r w:rsidR="006C732F">
        <w:rPr>
          <w:rFonts w:ascii="Courier New" w:eastAsia="Times New Roman" w:hAnsi="Courier New" w:cs="Courier New"/>
          <w:bCs/>
          <w:sz w:val="26"/>
          <w:szCs w:val="26"/>
        </w:rPr>
        <w:t xml:space="preserve"> 3, Subsection 2</w:t>
      </w:r>
      <w:r w:rsidRPr="009A44B9">
        <w:rPr>
          <w:rFonts w:ascii="Courier New" w:eastAsia="Times New Roman" w:hAnsi="Courier New" w:cs="Courier New"/>
          <w:bCs/>
          <w:sz w:val="26"/>
          <w:szCs w:val="26"/>
        </w:rPr>
        <w:t xml:space="preserve"> before rejecting it and proceeding to the next method in the hierarchy,</w:t>
      </w:r>
      <w:r w:rsidR="00E71C0B">
        <w:rPr>
          <w:rFonts w:ascii="Courier New" w:eastAsia="Times New Roman" w:hAnsi="Courier New" w:cs="Courier New"/>
          <w:bCs/>
          <w:sz w:val="26"/>
          <w:szCs w:val="26"/>
        </w:rPr>
        <w:t xml:space="preserve"> </w:t>
      </w:r>
      <w:r w:rsidRPr="009A44B9">
        <w:rPr>
          <w:rFonts w:ascii="Courier New" w:eastAsia="Times New Roman" w:hAnsi="Courier New" w:cs="Courier New"/>
          <w:bCs/>
          <w:sz w:val="26"/>
          <w:szCs w:val="26"/>
        </w:rPr>
        <w:t xml:space="preserve">and must base its determination on information known to it or information that would be known to it upon reasonable inquiry. </w:t>
      </w:r>
    </w:p>
    <w:p w14:paraId="664F3B0A"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bCs/>
          <w:sz w:val="26"/>
          <w:szCs w:val="26"/>
        </w:rPr>
      </w:pPr>
      <w:r w:rsidRPr="009A44B9">
        <w:rPr>
          <w:rFonts w:ascii="Courier New" w:eastAsia="Times New Roman" w:hAnsi="Courier New" w:cs="Courier New"/>
          <w:bCs/>
          <w:sz w:val="26"/>
          <w:szCs w:val="26"/>
        </w:rPr>
        <w:tab/>
      </w:r>
      <w:r w:rsidRPr="009A44B9">
        <w:rPr>
          <w:rFonts w:ascii="Courier New" w:eastAsia="Times New Roman" w:hAnsi="Courier New" w:cs="Courier New"/>
          <w:bCs/>
          <w:sz w:val="26"/>
          <w:szCs w:val="26"/>
        </w:rPr>
        <w:tab/>
        <w:t>(c) Hierarchy of sourcing methods:</w:t>
      </w:r>
    </w:p>
    <w:p w14:paraId="0898E28D" w14:textId="77777777" w:rsidR="009A44B9" w:rsidRPr="009A44B9"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ab/>
      </w:r>
      <w:r w:rsidRPr="009A44B9">
        <w:rPr>
          <w:rFonts w:ascii="Courier New" w:eastAsia="Times New Roman" w:hAnsi="Courier New" w:cs="Courier New"/>
          <w:bCs/>
          <w:sz w:val="26"/>
          <w:szCs w:val="26"/>
        </w:rPr>
        <w:tab/>
        <w:t>(i)</w:t>
      </w:r>
      <w:r w:rsidRPr="009A44B9">
        <w:rPr>
          <w:rFonts w:ascii="Courier New" w:eastAsia="Times New Roman" w:hAnsi="Courier New" w:cs="Courier New"/>
          <w:sz w:val="26"/>
          <w:szCs w:val="26"/>
        </w:rPr>
        <w:t xml:space="preserve"> </w:t>
      </w:r>
      <w:r w:rsidRPr="009A44B9">
        <w:rPr>
          <w:rFonts w:ascii="Courier New" w:eastAsia="Times New Roman" w:hAnsi="Courier New" w:cs="Courier New"/>
          <w:bCs/>
          <w:sz w:val="26"/>
          <w:szCs w:val="26"/>
        </w:rPr>
        <w:t>The customer’s primary use location of the direct broadcast satellite service or video streaming service;</w:t>
      </w:r>
    </w:p>
    <w:p w14:paraId="3A587E82" w14:textId="20B39C3A" w:rsidR="00363D41" w:rsidRDefault="009A44B9" w:rsidP="009A44B9">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r w:rsidRPr="009A44B9">
        <w:rPr>
          <w:rFonts w:ascii="Courier New" w:eastAsia="Times New Roman" w:hAnsi="Courier New" w:cs="Courier New"/>
          <w:bCs/>
          <w:sz w:val="26"/>
          <w:szCs w:val="26"/>
        </w:rPr>
        <w:tab/>
        <w:t>(ii) The customer’s billing address.</w:t>
      </w:r>
    </w:p>
    <w:p w14:paraId="38CA3AD4" w14:textId="77777777" w:rsidR="009A44B9" w:rsidRPr="009A44B9" w:rsidRDefault="009A44B9" w:rsidP="003114CA">
      <w:pPr>
        <w:widowControl w:val="0"/>
        <w:tabs>
          <w:tab w:val="left" w:pos="1439"/>
          <w:tab w:val="left" w:pos="1440"/>
          <w:tab w:val="left" w:pos="2159"/>
        </w:tabs>
        <w:autoSpaceDE w:val="0"/>
        <w:autoSpaceDN w:val="0"/>
        <w:spacing w:before="177" w:after="0" w:line="240" w:lineRule="auto"/>
        <w:ind w:firstLine="720"/>
        <w:rPr>
          <w:rFonts w:ascii="Courier New" w:eastAsia="Times New Roman" w:hAnsi="Courier New" w:cs="Courier New"/>
          <w:bCs/>
          <w:sz w:val="26"/>
          <w:szCs w:val="26"/>
        </w:rPr>
      </w:pPr>
    </w:p>
    <w:p w14:paraId="413FB49A" w14:textId="77777777" w:rsidR="009A44B9" w:rsidRPr="009A44B9" w:rsidRDefault="009A44B9" w:rsidP="009A44B9">
      <w:pPr>
        <w:widowControl w:val="0"/>
        <w:tabs>
          <w:tab w:val="left" w:pos="1439"/>
          <w:tab w:val="left" w:pos="1440"/>
          <w:tab w:val="left" w:pos="2159"/>
        </w:tabs>
        <w:autoSpaceDE w:val="0"/>
        <w:autoSpaceDN w:val="0"/>
        <w:spacing w:before="60"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(3)</w:t>
      </w:r>
      <w:r w:rsidRPr="009A44B9">
        <w:rPr>
          <w:rFonts w:ascii="Courier New" w:eastAsia="Times New Roman" w:hAnsi="Courier New" w:cs="Courier New"/>
          <w:sz w:val="26"/>
          <w:szCs w:val="26"/>
        </w:rPr>
        <w:tab/>
        <w:t>The tax authorized in this section shall be for each year, or part of</w:t>
      </w:r>
      <w:r w:rsidRPr="009A44B9">
        <w:rPr>
          <w:rFonts w:ascii="Courier New" w:eastAsia="Times New Roman" w:hAnsi="Courier New" w:cs="Courier New"/>
          <w:spacing w:val="-36"/>
          <w:sz w:val="26"/>
          <w:szCs w:val="26"/>
        </w:rPr>
        <w:t xml:space="preserve"> </w:t>
      </w:r>
      <w:r w:rsidRPr="009A44B9">
        <w:rPr>
          <w:rFonts w:ascii="Courier New" w:eastAsia="Times New Roman" w:hAnsi="Courier New" w:cs="Courier New"/>
          <w:sz w:val="26"/>
          <w:szCs w:val="26"/>
        </w:rPr>
        <w:t>each year,</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that</w:t>
      </w:r>
      <w:r w:rsidRPr="009A44B9">
        <w:rPr>
          <w:rFonts w:ascii="Courier New" w:eastAsia="Times New Roman" w:hAnsi="Courier New" w:cs="Courier New"/>
          <w:spacing w:val="-4"/>
          <w:sz w:val="26"/>
          <w:szCs w:val="26"/>
        </w:rPr>
        <w:t xml:space="preserve"> </w:t>
      </w:r>
      <w:r w:rsidRPr="009A44B9">
        <w:rPr>
          <w:rFonts w:ascii="Courier New" w:eastAsia="Times New Roman" w:hAnsi="Courier New" w:cs="Courier New"/>
          <w:sz w:val="26"/>
          <w:szCs w:val="26"/>
        </w:rPr>
        <w:t>such</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direct broadcast satellite service provider or video streaming service provider</w:t>
      </w:r>
      <w:r w:rsidRPr="009A44B9" w:rsidDel="008A4B1D">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is</w:t>
      </w:r>
      <w:r w:rsidRPr="009A44B9">
        <w:rPr>
          <w:rFonts w:ascii="Courier New" w:eastAsia="Times New Roman" w:hAnsi="Courier New" w:cs="Courier New"/>
          <w:spacing w:val="-5"/>
          <w:sz w:val="26"/>
          <w:szCs w:val="26"/>
        </w:rPr>
        <w:t xml:space="preserve"> </w:t>
      </w:r>
      <w:r w:rsidRPr="009A44B9">
        <w:rPr>
          <w:rFonts w:ascii="Courier New" w:eastAsia="Times New Roman" w:hAnsi="Courier New" w:cs="Courier New"/>
          <w:sz w:val="26"/>
          <w:szCs w:val="26"/>
        </w:rPr>
        <w:t>engaged</w:t>
      </w:r>
      <w:r w:rsidRPr="009A44B9">
        <w:rPr>
          <w:rFonts w:ascii="Courier New" w:eastAsia="Times New Roman" w:hAnsi="Courier New" w:cs="Courier New"/>
          <w:spacing w:val="-4"/>
          <w:sz w:val="26"/>
          <w:szCs w:val="26"/>
        </w:rPr>
        <w:t xml:space="preserve"> </w:t>
      </w:r>
      <w:r w:rsidRPr="009A44B9">
        <w:rPr>
          <w:rFonts w:ascii="Courier New" w:eastAsia="Times New Roman" w:hAnsi="Courier New" w:cs="Courier New"/>
          <w:sz w:val="26"/>
          <w:szCs w:val="26"/>
        </w:rPr>
        <w:t>in the</w:t>
      </w:r>
      <w:r w:rsidRPr="009A44B9">
        <w:rPr>
          <w:rFonts w:ascii="Courier New" w:eastAsia="Times New Roman" w:hAnsi="Courier New" w:cs="Courier New"/>
          <w:spacing w:val="-4"/>
          <w:sz w:val="26"/>
          <w:szCs w:val="26"/>
        </w:rPr>
        <w:t xml:space="preserve"> </w:t>
      </w:r>
      <w:r w:rsidRPr="009A44B9">
        <w:rPr>
          <w:rFonts w:ascii="Courier New" w:eastAsia="Times New Roman" w:hAnsi="Courier New" w:cs="Courier New"/>
          <w:sz w:val="26"/>
          <w:szCs w:val="26"/>
        </w:rPr>
        <w:t>sale</w:t>
      </w:r>
      <w:r w:rsidRPr="009A44B9">
        <w:rPr>
          <w:rFonts w:ascii="Courier New" w:eastAsia="Times New Roman" w:hAnsi="Courier New" w:cs="Courier New"/>
          <w:spacing w:val="-4"/>
          <w:sz w:val="26"/>
          <w:szCs w:val="26"/>
        </w:rPr>
        <w:t xml:space="preserve"> </w:t>
      </w:r>
      <w:r w:rsidRPr="009A44B9">
        <w:rPr>
          <w:rFonts w:ascii="Courier New" w:eastAsia="Times New Roman" w:hAnsi="Courier New" w:cs="Courier New"/>
          <w:sz w:val="26"/>
          <w:szCs w:val="26"/>
        </w:rPr>
        <w:t>of</w:t>
      </w:r>
      <w:r w:rsidRPr="009A44B9">
        <w:rPr>
          <w:rFonts w:ascii="Courier New" w:eastAsia="Times New Roman" w:hAnsi="Courier New" w:cs="Courier New"/>
          <w:spacing w:val="-4"/>
          <w:sz w:val="26"/>
          <w:szCs w:val="26"/>
        </w:rPr>
        <w:t xml:space="preserve"> </w:t>
      </w:r>
      <w:r w:rsidRPr="009A44B9">
        <w:rPr>
          <w:rFonts w:ascii="Courier New" w:eastAsia="Times New Roman" w:hAnsi="Courier New" w:cs="Courier New"/>
          <w:sz w:val="26"/>
          <w:szCs w:val="26"/>
        </w:rPr>
        <w:t>direct broadcast satellite or video streaming services to subscribers or customers in the</w:t>
      </w:r>
      <w:r w:rsidRPr="009A44B9">
        <w:rPr>
          <w:rFonts w:ascii="Courier New" w:eastAsia="Times New Roman" w:hAnsi="Courier New" w:cs="Courier New"/>
          <w:spacing w:val="-42"/>
          <w:sz w:val="26"/>
          <w:szCs w:val="26"/>
        </w:rPr>
        <w:t xml:space="preserve"> </w:t>
      </w:r>
      <w:r w:rsidRPr="009A44B9">
        <w:rPr>
          <w:rFonts w:ascii="Courier New" w:eastAsia="Times New Roman" w:hAnsi="Courier New" w:cs="Courier New"/>
          <w:sz w:val="26"/>
          <w:szCs w:val="26"/>
        </w:rPr>
        <w:t>State.</w:t>
      </w:r>
    </w:p>
    <w:p w14:paraId="44004CC4" w14:textId="0B9F77C8" w:rsidR="009A44B9" w:rsidRPr="009A44B9" w:rsidRDefault="009A44B9" w:rsidP="009A44B9">
      <w:pPr>
        <w:widowControl w:val="0"/>
        <w:tabs>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(4)</w:t>
      </w:r>
      <w:r w:rsidRPr="009A44B9">
        <w:rPr>
          <w:rFonts w:ascii="Courier New" w:eastAsia="Times New Roman" w:hAnsi="Courier New" w:cs="Courier New"/>
          <w:sz w:val="26"/>
          <w:szCs w:val="26"/>
        </w:rPr>
        <w:tab/>
        <w:t xml:space="preserve">(a) Every direct broadcast satellite service provider and/or video streaming service provider subject to tax under this section shall (i) file, on or before April fifteenth of each year, for taxable years beginning on or after </w:t>
      </w:r>
      <w:r w:rsidR="00865868">
        <w:rPr>
          <w:rFonts w:ascii="Courier New" w:eastAsia="Times New Roman" w:hAnsi="Courier New" w:cs="Courier New"/>
          <w:sz w:val="26"/>
          <w:szCs w:val="26"/>
        </w:rPr>
        <w:t>the Effective Date stated in Section 5</w:t>
      </w:r>
      <w:r w:rsidRPr="009A44B9">
        <w:rPr>
          <w:rFonts w:ascii="Courier New" w:eastAsia="Times New Roman" w:hAnsi="Courier New" w:cs="Courier New"/>
          <w:sz w:val="26"/>
          <w:szCs w:val="26"/>
        </w:rPr>
        <w:t xml:space="preserve">, a return for the year ended on the preceding December thirty-first, and (ii) pay the tax due, which return shall state the gross </w:t>
      </w:r>
      <w:r w:rsidR="00486F69">
        <w:rPr>
          <w:rFonts w:ascii="Courier New" w:eastAsia="Times New Roman" w:hAnsi="Courier New" w:cs="Courier New"/>
          <w:sz w:val="26"/>
          <w:szCs w:val="26"/>
        </w:rPr>
        <w:t>revenues</w:t>
      </w:r>
      <w:r w:rsidR="00486F69" w:rsidRPr="009A44B9">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for the period covered by each such return. </w:t>
      </w:r>
    </w:p>
    <w:p w14:paraId="5A8DC65B" w14:textId="43FE61B6" w:rsidR="009A44B9" w:rsidRPr="009A44B9" w:rsidRDefault="009A44B9" w:rsidP="009A44B9">
      <w:pPr>
        <w:widowControl w:val="0"/>
        <w:tabs>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ab/>
        <w:t>(b) Returns shall be filed with</w:t>
      </w:r>
      <w:r w:rsidR="009C16D0">
        <w:rPr>
          <w:rFonts w:ascii="Courier New" w:eastAsia="Times New Roman" w:hAnsi="Courier New" w:cs="Courier New"/>
          <w:sz w:val="26"/>
          <w:szCs w:val="26"/>
        </w:rPr>
        <w:t xml:space="preserve"> the</w:t>
      </w:r>
      <w:r w:rsidRPr="009A44B9">
        <w:rPr>
          <w:rFonts w:ascii="Courier New" w:eastAsia="Times New Roman" w:hAnsi="Courier New" w:cs="Courier New"/>
          <w:sz w:val="26"/>
          <w:szCs w:val="26"/>
        </w:rPr>
        <w:t xml:space="preserve"> </w:t>
      </w:r>
      <w:r w:rsidRPr="00D83BA8">
        <w:rPr>
          <w:rFonts w:ascii="Courier New" w:eastAsia="Times New Roman" w:hAnsi="Courier New" w:cs="Courier New"/>
          <w:sz w:val="26"/>
          <w:szCs w:val="26"/>
          <w:highlight w:val="yellow"/>
        </w:rPr>
        <w:t>***State Official***</w:t>
      </w:r>
      <w:r w:rsidRPr="009A44B9">
        <w:rPr>
          <w:rFonts w:ascii="Courier New" w:eastAsia="Times New Roman" w:hAnsi="Courier New" w:cs="Courier New"/>
          <w:sz w:val="26"/>
          <w:szCs w:val="26"/>
        </w:rPr>
        <w:t xml:space="preserve"> on a form to be furnished by</w:t>
      </w:r>
      <w:r w:rsidR="009C16D0">
        <w:rPr>
          <w:rFonts w:ascii="Courier New" w:eastAsia="Times New Roman" w:hAnsi="Courier New" w:cs="Courier New"/>
          <w:sz w:val="26"/>
          <w:szCs w:val="26"/>
        </w:rPr>
        <w:t xml:space="preserve"> the</w:t>
      </w:r>
      <w:r w:rsidRPr="009A44B9">
        <w:rPr>
          <w:rFonts w:ascii="Courier New" w:eastAsia="Times New Roman" w:hAnsi="Courier New" w:cs="Courier New"/>
          <w:sz w:val="26"/>
          <w:szCs w:val="26"/>
        </w:rPr>
        <w:t xml:space="preserve"> </w:t>
      </w:r>
      <w:r w:rsidRPr="00D83BA8">
        <w:rPr>
          <w:rFonts w:ascii="Courier New" w:eastAsia="Times New Roman" w:hAnsi="Courier New" w:cs="Courier New"/>
          <w:sz w:val="26"/>
          <w:szCs w:val="26"/>
          <w:highlight w:val="yellow"/>
        </w:rPr>
        <w:t>***State Official***</w:t>
      </w:r>
      <w:r w:rsidRPr="009A44B9">
        <w:rPr>
          <w:rFonts w:ascii="Courier New" w:eastAsia="Times New Roman" w:hAnsi="Courier New" w:cs="Courier New"/>
          <w:sz w:val="26"/>
          <w:szCs w:val="26"/>
        </w:rPr>
        <w:t xml:space="preserve"> for such purpose and shall contain such other data, information or matter as the </w:t>
      </w:r>
      <w:r w:rsidR="00E71C0B" w:rsidRPr="00D83BA8">
        <w:rPr>
          <w:rFonts w:ascii="Courier New" w:eastAsia="Times New Roman" w:hAnsi="Courier New" w:cs="Courier New"/>
          <w:sz w:val="26"/>
          <w:szCs w:val="26"/>
          <w:highlight w:val="yellow"/>
        </w:rPr>
        <w:t>***State Official***</w:t>
      </w:r>
      <w:r w:rsidR="0097245F">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may require to be included therein. </w:t>
      </w:r>
    </w:p>
    <w:p w14:paraId="0BFF7205" w14:textId="11A3A8F4" w:rsidR="009A44B9" w:rsidRPr="009A44B9" w:rsidRDefault="009A44B9" w:rsidP="009A44B9">
      <w:pPr>
        <w:widowControl w:val="0"/>
        <w:tabs>
          <w:tab w:val="left" w:pos="1439"/>
          <w:tab w:val="left" w:pos="1440"/>
          <w:tab w:val="left" w:pos="2159"/>
        </w:tabs>
        <w:autoSpaceDE w:val="0"/>
        <w:autoSpaceDN w:val="0"/>
        <w:spacing w:before="176"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ab/>
        <w:t xml:space="preserve">(c) Notwithstanding the foregoing provisions of this subdivision, the </w:t>
      </w:r>
      <w:r w:rsidRPr="00D83BA8">
        <w:rPr>
          <w:rFonts w:ascii="Courier New" w:eastAsia="Times New Roman" w:hAnsi="Courier New" w:cs="Courier New"/>
          <w:sz w:val="26"/>
          <w:szCs w:val="26"/>
          <w:highlight w:val="yellow"/>
        </w:rPr>
        <w:t>***State Official***</w:t>
      </w:r>
      <w:r w:rsidRPr="00D83BA8">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may require any direct broadcast satellite service provider and/or video streaming service provider to file an annual return, which shall contain any data specified by the </w:t>
      </w:r>
      <w:r w:rsidR="00E71C0B" w:rsidRPr="00D83BA8">
        <w:rPr>
          <w:rFonts w:ascii="Courier New" w:eastAsia="Times New Roman" w:hAnsi="Courier New" w:cs="Courier New"/>
          <w:sz w:val="26"/>
          <w:szCs w:val="26"/>
          <w:highlight w:val="yellow"/>
        </w:rPr>
        <w:t>***State Official***</w:t>
      </w:r>
      <w:r w:rsidRPr="009A44B9">
        <w:rPr>
          <w:rFonts w:ascii="Courier New" w:eastAsia="Times New Roman" w:hAnsi="Courier New" w:cs="Courier New"/>
          <w:sz w:val="26"/>
          <w:szCs w:val="26"/>
        </w:rPr>
        <w:t>, regardless of whether such provider is subject to tax under this section.</w:t>
      </w:r>
    </w:p>
    <w:p w14:paraId="7F069512" w14:textId="3D15FB4B"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(5)</w:t>
      </w:r>
      <w:r w:rsidRPr="009A44B9">
        <w:rPr>
          <w:rFonts w:ascii="Courier New" w:eastAsia="Times New Roman" w:hAnsi="Courier New" w:cs="Courier New"/>
          <w:sz w:val="26"/>
          <w:szCs w:val="26"/>
        </w:rPr>
        <w:tab/>
        <w:t xml:space="preserve">(a) </w:t>
      </w:r>
      <w:r w:rsidR="00CB567D">
        <w:rPr>
          <w:rFonts w:ascii="Courier New" w:eastAsia="Times New Roman" w:hAnsi="Courier New" w:cs="Courier New"/>
          <w:sz w:val="26"/>
          <w:szCs w:val="26"/>
        </w:rPr>
        <w:t xml:space="preserve">The State shall have the right to conduct an audit and/or review of the records reasonable related to </w:t>
      </w:r>
      <w:r w:rsidR="00CB567D">
        <w:rPr>
          <w:rFonts w:ascii="Courier New" w:eastAsia="Times New Roman" w:hAnsi="Courier New" w:cs="Courier New"/>
          <w:sz w:val="26"/>
          <w:szCs w:val="26"/>
        </w:rPr>
        <w:lastRenderedPageBreak/>
        <w:t xml:space="preserve">the sources, amounts and computation of </w:t>
      </w:r>
      <w:r w:rsidR="00CB567D">
        <w:rPr>
          <w:rFonts w:ascii="Courier New" w:eastAsia="Times New Roman" w:hAnsi="Courier New" w:cs="Courier New"/>
          <w:bCs/>
          <w:sz w:val="26"/>
          <w:szCs w:val="26"/>
        </w:rPr>
        <w:t>g</w:t>
      </w:r>
      <w:r w:rsidR="00CB567D" w:rsidRPr="009A44B9">
        <w:rPr>
          <w:rFonts w:ascii="Courier New" w:eastAsia="Times New Roman" w:hAnsi="Courier New" w:cs="Courier New"/>
          <w:bCs/>
          <w:sz w:val="26"/>
          <w:szCs w:val="26"/>
        </w:rPr>
        <w:t xml:space="preserve">ross </w:t>
      </w:r>
      <w:r w:rsidR="00486F69">
        <w:rPr>
          <w:rFonts w:ascii="Courier New" w:eastAsia="Times New Roman" w:hAnsi="Courier New" w:cs="Courier New"/>
          <w:bCs/>
          <w:sz w:val="26"/>
          <w:szCs w:val="26"/>
        </w:rPr>
        <w:t>revenues</w:t>
      </w:r>
      <w:r w:rsidR="00CB567D" w:rsidRPr="009A44B9">
        <w:rPr>
          <w:rFonts w:ascii="Courier New" w:eastAsia="Times New Roman" w:hAnsi="Courier New" w:cs="Courier New"/>
          <w:bCs/>
          <w:sz w:val="26"/>
          <w:szCs w:val="26"/>
        </w:rPr>
        <w:t xml:space="preserve"> derived in or from the provision, delivery, or furnishing of direct broadcast satellite service or video streaming service </w:t>
      </w:r>
      <w:r w:rsidR="00CB567D" w:rsidRPr="009A44B9">
        <w:rPr>
          <w:rFonts w:ascii="Courier New" w:eastAsia="Times New Roman" w:hAnsi="Courier New" w:cs="Courier New"/>
          <w:sz w:val="26"/>
          <w:szCs w:val="26"/>
        </w:rPr>
        <w:t>by direct broadcast satellite service providers or video streaming service providers</w:t>
      </w:r>
      <w:r w:rsidR="00CB567D" w:rsidRPr="009A44B9">
        <w:rPr>
          <w:rFonts w:ascii="Courier New" w:eastAsia="Times New Roman" w:hAnsi="Courier New" w:cs="Courier New"/>
          <w:bCs/>
          <w:sz w:val="26"/>
          <w:szCs w:val="26"/>
        </w:rPr>
        <w:t xml:space="preserve"> to subscribers or customers in the State</w:t>
      </w:r>
      <w:r w:rsidR="00CB567D">
        <w:rPr>
          <w:rFonts w:ascii="Courier New" w:eastAsia="Times New Roman" w:hAnsi="Courier New" w:cs="Courier New"/>
          <w:bCs/>
          <w:sz w:val="26"/>
          <w:szCs w:val="26"/>
        </w:rPr>
        <w:t xml:space="preserve"> within the previous three (3) years.</w:t>
      </w:r>
    </w:p>
    <w:p w14:paraId="2C934D96" w14:textId="11E95BD5" w:rsidR="006A4F84" w:rsidRDefault="009A44B9" w:rsidP="006A4F84">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ab/>
        <w:t xml:space="preserve">(b) </w:t>
      </w:r>
      <w:r w:rsidR="00CB567D" w:rsidRPr="00CB567D">
        <w:rPr>
          <w:rFonts w:ascii="Courier New" w:eastAsia="Times New Roman" w:hAnsi="Courier New" w:cs="Courier New"/>
          <w:sz w:val="26"/>
          <w:szCs w:val="26"/>
        </w:rPr>
        <w:t xml:space="preserve">Within thirty (30) days of a written request, a </w:t>
      </w:r>
      <w:r w:rsidR="006A4F84" w:rsidRPr="009A44B9">
        <w:rPr>
          <w:rFonts w:ascii="Courier New" w:eastAsia="Times New Roman" w:hAnsi="Courier New" w:cs="Courier New"/>
          <w:sz w:val="26"/>
          <w:szCs w:val="26"/>
        </w:rPr>
        <w:t xml:space="preserve">direct broadcast satellite service provider or video streaming service provider </w:t>
      </w:r>
      <w:r w:rsidR="00CB567D" w:rsidRPr="00CB567D">
        <w:rPr>
          <w:rFonts w:ascii="Courier New" w:eastAsia="Times New Roman" w:hAnsi="Courier New" w:cs="Courier New"/>
          <w:sz w:val="26"/>
          <w:szCs w:val="26"/>
        </w:rPr>
        <w:t xml:space="preserve">shall provide the </w:t>
      </w:r>
      <w:r w:rsidR="00CB567D" w:rsidRPr="00D83BA8">
        <w:rPr>
          <w:rFonts w:ascii="Courier New" w:eastAsia="Times New Roman" w:hAnsi="Courier New" w:cs="Courier New"/>
          <w:sz w:val="26"/>
          <w:szCs w:val="26"/>
          <w:highlight w:val="yellow"/>
        </w:rPr>
        <w:t>***State Official***</w:t>
      </w:r>
      <w:r w:rsidR="00CB567D" w:rsidRPr="00D83BA8">
        <w:rPr>
          <w:rFonts w:ascii="Courier New" w:eastAsia="Times New Roman" w:hAnsi="Courier New" w:cs="Courier New"/>
          <w:sz w:val="26"/>
          <w:szCs w:val="26"/>
        </w:rPr>
        <w:t xml:space="preserve"> </w:t>
      </w:r>
      <w:r w:rsidR="00CB567D" w:rsidRPr="00CB567D">
        <w:rPr>
          <w:rFonts w:ascii="Courier New" w:eastAsia="Times New Roman" w:hAnsi="Courier New" w:cs="Courier New"/>
          <w:sz w:val="26"/>
          <w:szCs w:val="26"/>
        </w:rPr>
        <w:t xml:space="preserve">with copies of financial records </w:t>
      </w:r>
      <w:r w:rsidR="006A4F84">
        <w:rPr>
          <w:rFonts w:ascii="Courier New" w:eastAsia="Times New Roman" w:hAnsi="Courier New" w:cs="Courier New"/>
          <w:sz w:val="26"/>
          <w:szCs w:val="26"/>
        </w:rPr>
        <w:t xml:space="preserve">described in Paragraph 5(a) of this Section 3, Subsection 2.  </w:t>
      </w:r>
    </w:p>
    <w:p w14:paraId="5030F413" w14:textId="6E354C71" w:rsidR="006A4F84" w:rsidRDefault="006A4F84" w:rsidP="006A4F84">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Pr>
          <w:rFonts w:ascii="Courier New" w:eastAsia="Times New Roman" w:hAnsi="Courier New" w:cs="Courier New"/>
          <w:sz w:val="26"/>
          <w:szCs w:val="26"/>
        </w:rPr>
        <w:tab/>
        <w:t>(c)</w:t>
      </w:r>
      <w:r w:rsidRPr="006A4F84">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In the event of an underpayment of the tax owed, </w:t>
      </w:r>
      <w:r w:rsidR="009C16D0">
        <w:rPr>
          <w:rFonts w:ascii="Courier New" w:eastAsia="Times New Roman" w:hAnsi="Courier New" w:cs="Courier New"/>
          <w:sz w:val="26"/>
          <w:szCs w:val="26"/>
        </w:rPr>
        <w:t xml:space="preserve">the </w:t>
      </w:r>
      <w:r w:rsidRPr="00D83BA8">
        <w:rPr>
          <w:rFonts w:ascii="Courier New" w:eastAsia="Times New Roman" w:hAnsi="Courier New" w:cs="Courier New"/>
          <w:sz w:val="26"/>
          <w:szCs w:val="26"/>
          <w:highlight w:val="yellow"/>
        </w:rPr>
        <w:t>***State Official***</w:t>
      </w:r>
      <w:r w:rsidRPr="00D83BA8">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shall provide the </w:t>
      </w:r>
      <w:r w:rsidRPr="009A44B9">
        <w:rPr>
          <w:rFonts w:ascii="Courier New" w:eastAsia="Times New Roman" w:hAnsi="Courier New" w:cs="Courier New"/>
          <w:sz w:val="26"/>
          <w:szCs w:val="26"/>
        </w:rPr>
        <w:t xml:space="preserve">direct broadcast satellite service provider or video streaming service provider </w:t>
      </w:r>
      <w:r w:rsidRPr="006A4F84">
        <w:rPr>
          <w:rFonts w:ascii="Courier New" w:eastAsia="Times New Roman" w:hAnsi="Courier New" w:cs="Courier New"/>
          <w:sz w:val="26"/>
          <w:szCs w:val="26"/>
        </w:rPr>
        <w:t>with a written statement indicating the basis for the</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alleged underpayment. The </w:t>
      </w:r>
      <w:r w:rsidRPr="009A44B9">
        <w:rPr>
          <w:rFonts w:ascii="Courier New" w:eastAsia="Times New Roman" w:hAnsi="Courier New" w:cs="Courier New"/>
          <w:sz w:val="26"/>
          <w:szCs w:val="26"/>
        </w:rPr>
        <w:t xml:space="preserve">direct broadcast satellite service provider or video streaming service provider </w:t>
      </w:r>
      <w:r w:rsidRPr="006A4F84">
        <w:rPr>
          <w:rFonts w:ascii="Courier New" w:eastAsia="Times New Roman" w:hAnsi="Courier New" w:cs="Courier New"/>
          <w:sz w:val="26"/>
          <w:szCs w:val="26"/>
        </w:rPr>
        <w:t xml:space="preserve">shall have thirty (30) days from receipt of a statement regarding an alleged underpayment to provide the </w:t>
      </w:r>
      <w:r w:rsidRPr="00D83BA8">
        <w:rPr>
          <w:rFonts w:ascii="Courier New" w:eastAsia="Times New Roman" w:hAnsi="Courier New" w:cs="Courier New"/>
          <w:sz w:val="26"/>
          <w:szCs w:val="26"/>
          <w:highlight w:val="yellow"/>
        </w:rPr>
        <w:t>***State Official***</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with any written objection to the results of any assessable gross </w:t>
      </w:r>
      <w:r w:rsidR="00486F69">
        <w:rPr>
          <w:rFonts w:ascii="Courier New" w:eastAsia="Times New Roman" w:hAnsi="Courier New" w:cs="Courier New"/>
          <w:sz w:val="26"/>
          <w:szCs w:val="26"/>
        </w:rPr>
        <w:t>revenues</w:t>
      </w:r>
      <w:r w:rsidRPr="006A4F84">
        <w:rPr>
          <w:rFonts w:ascii="Courier New" w:eastAsia="Times New Roman" w:hAnsi="Courier New" w:cs="Courier New"/>
          <w:sz w:val="26"/>
          <w:szCs w:val="26"/>
        </w:rPr>
        <w:t xml:space="preserve"> review or audit, including any substantiating documentation. Based on this exchange of information, the</w:t>
      </w:r>
      <w:r>
        <w:rPr>
          <w:rFonts w:ascii="Courier New" w:eastAsia="Times New Roman" w:hAnsi="Courier New" w:cs="Courier New"/>
          <w:sz w:val="26"/>
          <w:szCs w:val="26"/>
        </w:rPr>
        <w:t xml:space="preserve"> </w:t>
      </w:r>
      <w:r w:rsidRPr="00D83BA8">
        <w:rPr>
          <w:rFonts w:ascii="Courier New" w:eastAsia="Times New Roman" w:hAnsi="Courier New" w:cs="Courier New"/>
          <w:sz w:val="26"/>
          <w:szCs w:val="26"/>
          <w:highlight w:val="yellow"/>
        </w:rPr>
        <w:t>***State Official***</w:t>
      </w:r>
      <w:r w:rsidRPr="00D83BA8">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shall make a final determination of the underpayment(s), if any, within</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thirty (30) days of the </w:t>
      </w:r>
      <w:r w:rsidRPr="009A44B9">
        <w:rPr>
          <w:rFonts w:ascii="Courier New" w:eastAsia="Times New Roman" w:hAnsi="Courier New" w:cs="Courier New"/>
          <w:sz w:val="26"/>
          <w:szCs w:val="26"/>
        </w:rPr>
        <w:t>direct broadcast satellite service provider</w:t>
      </w:r>
      <w:r>
        <w:rPr>
          <w:rFonts w:ascii="Courier New" w:eastAsia="Times New Roman" w:hAnsi="Courier New" w:cs="Courier New"/>
          <w:sz w:val="26"/>
          <w:szCs w:val="26"/>
        </w:rPr>
        <w:t>’s</w:t>
      </w:r>
      <w:r w:rsidRPr="009A44B9">
        <w:rPr>
          <w:rFonts w:ascii="Courier New" w:eastAsia="Times New Roman" w:hAnsi="Courier New" w:cs="Courier New"/>
          <w:sz w:val="26"/>
          <w:szCs w:val="26"/>
        </w:rPr>
        <w:t xml:space="preserve"> or video streaming service provider</w:t>
      </w:r>
      <w:r>
        <w:rPr>
          <w:rFonts w:ascii="Courier New" w:eastAsia="Times New Roman" w:hAnsi="Courier New" w:cs="Courier New"/>
          <w:sz w:val="26"/>
          <w:szCs w:val="26"/>
        </w:rPr>
        <w:t>’s</w:t>
      </w:r>
      <w:r w:rsidRPr="009A44B9">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objection and shall provide the</w:t>
      </w:r>
      <w:r>
        <w:rPr>
          <w:rFonts w:ascii="Courier New" w:eastAsia="Times New Roman" w:hAnsi="Courier New" w:cs="Courier New"/>
          <w:sz w:val="26"/>
          <w:szCs w:val="26"/>
        </w:rPr>
        <w:t xml:space="preserve"> provider </w:t>
      </w:r>
      <w:r w:rsidRPr="006A4F84">
        <w:rPr>
          <w:rFonts w:ascii="Courier New" w:eastAsia="Times New Roman" w:hAnsi="Courier New" w:cs="Courier New"/>
          <w:sz w:val="26"/>
          <w:szCs w:val="26"/>
        </w:rPr>
        <w:t>with written notice of the determination.</w:t>
      </w:r>
    </w:p>
    <w:p w14:paraId="260F000E" w14:textId="63607792" w:rsidR="006A4F84" w:rsidRDefault="006A4F84" w:rsidP="006A4F84">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Pr>
          <w:rFonts w:ascii="Courier New" w:eastAsia="Times New Roman" w:hAnsi="Courier New" w:cs="Courier New"/>
          <w:sz w:val="26"/>
          <w:szCs w:val="26"/>
        </w:rPr>
        <w:tab/>
        <w:t xml:space="preserve">(d) </w:t>
      </w:r>
      <w:r w:rsidRPr="006A4F84">
        <w:rPr>
          <w:rFonts w:ascii="Courier New" w:eastAsia="Times New Roman" w:hAnsi="Courier New" w:cs="Courier New"/>
          <w:sz w:val="26"/>
          <w:szCs w:val="26"/>
        </w:rPr>
        <w:t xml:space="preserve">Any additional cost recovery payment due to the </w:t>
      </w:r>
      <w:r>
        <w:rPr>
          <w:rFonts w:ascii="Courier New" w:eastAsia="Times New Roman" w:hAnsi="Courier New" w:cs="Courier New"/>
          <w:sz w:val="26"/>
          <w:szCs w:val="26"/>
        </w:rPr>
        <w:t>State</w:t>
      </w:r>
      <w:r w:rsidRPr="006A4F84">
        <w:rPr>
          <w:rFonts w:ascii="Courier New" w:eastAsia="Times New Roman" w:hAnsi="Courier New" w:cs="Courier New"/>
          <w:sz w:val="26"/>
          <w:szCs w:val="26"/>
        </w:rPr>
        <w:t xml:space="preserve"> as a result of the</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review or audit shall be paid by the</w:t>
      </w:r>
      <w:r>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direct broadcast satellite service provider or video streaming service provider </w:t>
      </w:r>
      <w:r w:rsidRPr="006A4F84">
        <w:rPr>
          <w:rFonts w:ascii="Courier New" w:eastAsia="Times New Roman" w:hAnsi="Courier New" w:cs="Courier New"/>
          <w:sz w:val="26"/>
          <w:szCs w:val="26"/>
        </w:rPr>
        <w:t>within forty-five (45) days from the date of written notification</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of the final decision. If the review or audit shows that amounts have</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been underpaid, then the </w:t>
      </w:r>
      <w:r w:rsidRPr="009A44B9">
        <w:rPr>
          <w:rFonts w:ascii="Courier New" w:eastAsia="Times New Roman" w:hAnsi="Courier New" w:cs="Courier New"/>
          <w:sz w:val="26"/>
          <w:szCs w:val="26"/>
        </w:rPr>
        <w:t xml:space="preserve">direct broadcast satellite service provider or video streaming service provider </w:t>
      </w:r>
      <w:r w:rsidRPr="006A4F84">
        <w:rPr>
          <w:rFonts w:ascii="Courier New" w:eastAsia="Times New Roman" w:hAnsi="Courier New" w:cs="Courier New"/>
          <w:sz w:val="26"/>
          <w:szCs w:val="26"/>
        </w:rPr>
        <w:t>shall pay the underpaid amount plus</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monetary fines of ten percent (10%) of the underpayment.</w:t>
      </w:r>
    </w:p>
    <w:p w14:paraId="01FFEAED" w14:textId="07B3EB6F" w:rsidR="006A4F84" w:rsidRDefault="006A4F84" w:rsidP="006A4F84">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Pr>
          <w:rFonts w:ascii="Courier New" w:eastAsia="Times New Roman" w:hAnsi="Courier New" w:cs="Courier New"/>
          <w:sz w:val="26"/>
          <w:szCs w:val="26"/>
        </w:rPr>
        <w:tab/>
        <w:t xml:space="preserve">(e) </w:t>
      </w:r>
      <w:r w:rsidRPr="006A4F84">
        <w:rPr>
          <w:rFonts w:ascii="Courier New" w:eastAsia="Times New Roman" w:hAnsi="Courier New" w:cs="Courier New"/>
          <w:sz w:val="26"/>
          <w:szCs w:val="26"/>
        </w:rPr>
        <w:t xml:space="preserve">A </w:t>
      </w:r>
      <w:r w:rsidRPr="009A44B9">
        <w:rPr>
          <w:rFonts w:ascii="Courier New" w:eastAsia="Times New Roman" w:hAnsi="Courier New" w:cs="Courier New"/>
          <w:sz w:val="26"/>
          <w:szCs w:val="26"/>
        </w:rPr>
        <w:t xml:space="preserve">direct broadcast satellite service provider or video streaming service provider </w:t>
      </w:r>
      <w:r w:rsidRPr="006A4F84">
        <w:rPr>
          <w:rFonts w:ascii="Courier New" w:eastAsia="Times New Roman" w:hAnsi="Courier New" w:cs="Courier New"/>
          <w:sz w:val="26"/>
          <w:szCs w:val="26"/>
        </w:rPr>
        <w:t>adversely affected by any final action, or</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failure to act, of the </w:t>
      </w:r>
      <w:r w:rsidRPr="00D83BA8">
        <w:rPr>
          <w:rFonts w:ascii="Courier New" w:eastAsia="Times New Roman" w:hAnsi="Courier New" w:cs="Courier New"/>
          <w:sz w:val="26"/>
          <w:szCs w:val="26"/>
          <w:highlight w:val="yellow"/>
        </w:rPr>
        <w:t xml:space="preserve">***State </w:t>
      </w:r>
      <w:r w:rsidRPr="00D83BA8">
        <w:rPr>
          <w:rFonts w:ascii="Courier New" w:eastAsia="Times New Roman" w:hAnsi="Courier New" w:cs="Courier New"/>
          <w:sz w:val="26"/>
          <w:szCs w:val="26"/>
          <w:highlight w:val="yellow"/>
        </w:rPr>
        <w:lastRenderedPageBreak/>
        <w:t>Official***</w:t>
      </w:r>
      <w:r w:rsidRPr="00D83BA8">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that is inconsistent with this section may, within</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thirty (30) days after such action or failure to act, commence an action in any court of competent</w:t>
      </w:r>
      <w:r>
        <w:rPr>
          <w:rFonts w:ascii="Courier New" w:eastAsia="Times New Roman" w:hAnsi="Courier New" w:cs="Courier New"/>
          <w:sz w:val="26"/>
          <w:szCs w:val="26"/>
        </w:rPr>
        <w:t xml:space="preserve"> </w:t>
      </w:r>
      <w:r w:rsidRPr="006A4F84">
        <w:rPr>
          <w:rFonts w:ascii="Courier New" w:eastAsia="Times New Roman" w:hAnsi="Courier New" w:cs="Courier New"/>
          <w:sz w:val="26"/>
          <w:szCs w:val="26"/>
        </w:rPr>
        <w:t xml:space="preserve">jurisdiction within the </w:t>
      </w:r>
      <w:r>
        <w:rPr>
          <w:rFonts w:ascii="Courier New" w:eastAsia="Times New Roman" w:hAnsi="Courier New" w:cs="Courier New"/>
          <w:sz w:val="26"/>
          <w:szCs w:val="26"/>
        </w:rPr>
        <w:t>State</w:t>
      </w:r>
      <w:r w:rsidRPr="006A4F84">
        <w:rPr>
          <w:rFonts w:ascii="Courier New" w:eastAsia="Times New Roman" w:hAnsi="Courier New" w:cs="Courier New"/>
          <w:sz w:val="26"/>
          <w:szCs w:val="26"/>
        </w:rPr>
        <w:t xml:space="preserve">. </w:t>
      </w:r>
    </w:p>
    <w:p w14:paraId="4B171145" w14:textId="6DBA2E23"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 xml:space="preserve">Section </w:t>
      </w:r>
      <w:r w:rsidR="00F23A61">
        <w:rPr>
          <w:rFonts w:ascii="Courier New" w:eastAsia="Times New Roman" w:hAnsi="Courier New" w:cs="Courier New"/>
          <w:sz w:val="26"/>
          <w:szCs w:val="26"/>
        </w:rPr>
        <w:t>3, Subsection 3</w:t>
      </w:r>
      <w:r w:rsidRPr="009A44B9">
        <w:rPr>
          <w:rFonts w:ascii="Courier New" w:eastAsia="Times New Roman" w:hAnsi="Courier New" w:cs="Courier New"/>
          <w:sz w:val="26"/>
          <w:szCs w:val="26"/>
        </w:rPr>
        <w:t xml:space="preserve">. </w:t>
      </w:r>
    </w:p>
    <w:p w14:paraId="4EFE683F" w14:textId="7FC2F4EA"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(1)</w:t>
      </w:r>
      <w:r w:rsidRPr="009A44B9">
        <w:rPr>
          <w:rFonts w:ascii="Courier New" w:eastAsia="Times New Roman" w:hAnsi="Courier New" w:cs="Courier New"/>
          <w:sz w:val="26"/>
          <w:szCs w:val="26"/>
        </w:rPr>
        <w:tab/>
        <w:t>There is hereby established a special fund to be known as the “</w:t>
      </w:r>
      <w:r w:rsidR="006A4F84">
        <w:rPr>
          <w:rFonts w:ascii="Courier New" w:eastAsia="Times New Roman" w:hAnsi="Courier New" w:cs="Courier New"/>
          <w:sz w:val="26"/>
          <w:szCs w:val="26"/>
        </w:rPr>
        <w:t>D</w:t>
      </w:r>
      <w:r w:rsidR="006A4F84" w:rsidRPr="009A44B9">
        <w:rPr>
          <w:rFonts w:ascii="Courier New" w:eastAsia="Times New Roman" w:hAnsi="Courier New" w:cs="Courier New"/>
          <w:sz w:val="26"/>
          <w:szCs w:val="26"/>
        </w:rPr>
        <w:t xml:space="preserve">irect </w:t>
      </w:r>
      <w:r w:rsidR="006A4F84">
        <w:rPr>
          <w:rFonts w:ascii="Courier New" w:eastAsia="Times New Roman" w:hAnsi="Courier New" w:cs="Courier New"/>
          <w:sz w:val="26"/>
          <w:szCs w:val="26"/>
        </w:rPr>
        <w:t>B</w:t>
      </w:r>
      <w:r w:rsidR="006A4F84" w:rsidRPr="009A44B9">
        <w:rPr>
          <w:rFonts w:ascii="Courier New" w:eastAsia="Times New Roman" w:hAnsi="Courier New" w:cs="Courier New"/>
          <w:sz w:val="26"/>
          <w:szCs w:val="26"/>
        </w:rPr>
        <w:t xml:space="preserve">roadcast </w:t>
      </w:r>
      <w:r w:rsidR="006A4F84">
        <w:rPr>
          <w:rFonts w:ascii="Courier New" w:eastAsia="Times New Roman" w:hAnsi="Courier New" w:cs="Courier New"/>
          <w:sz w:val="26"/>
          <w:szCs w:val="26"/>
        </w:rPr>
        <w:t>S</w:t>
      </w:r>
      <w:r w:rsidR="006A4F84" w:rsidRPr="009A44B9">
        <w:rPr>
          <w:rFonts w:ascii="Courier New" w:eastAsia="Times New Roman" w:hAnsi="Courier New" w:cs="Courier New"/>
          <w:sz w:val="26"/>
          <w:szCs w:val="26"/>
        </w:rPr>
        <w:t xml:space="preserve">atellite </w:t>
      </w:r>
      <w:r w:rsidR="006A4F84">
        <w:rPr>
          <w:rFonts w:ascii="Courier New" w:eastAsia="Times New Roman" w:hAnsi="Courier New" w:cs="Courier New"/>
          <w:sz w:val="26"/>
          <w:szCs w:val="26"/>
        </w:rPr>
        <w:t>and V</w:t>
      </w:r>
      <w:r w:rsidR="006A4F84" w:rsidRPr="009A44B9">
        <w:rPr>
          <w:rFonts w:ascii="Courier New" w:eastAsia="Times New Roman" w:hAnsi="Courier New" w:cs="Courier New"/>
          <w:sz w:val="26"/>
          <w:szCs w:val="26"/>
        </w:rPr>
        <w:t xml:space="preserve">ideo </w:t>
      </w:r>
      <w:r w:rsidR="006A4F84">
        <w:rPr>
          <w:rFonts w:ascii="Courier New" w:eastAsia="Times New Roman" w:hAnsi="Courier New" w:cs="Courier New"/>
          <w:sz w:val="26"/>
          <w:szCs w:val="26"/>
        </w:rPr>
        <w:t>S</w:t>
      </w:r>
      <w:r w:rsidR="006A4F84" w:rsidRPr="009A44B9">
        <w:rPr>
          <w:rFonts w:ascii="Courier New" w:eastAsia="Times New Roman" w:hAnsi="Courier New" w:cs="Courier New"/>
          <w:sz w:val="26"/>
          <w:szCs w:val="26"/>
        </w:rPr>
        <w:t xml:space="preserve">treaming </w:t>
      </w:r>
      <w:r w:rsidR="006A4F84">
        <w:rPr>
          <w:rFonts w:ascii="Courier New" w:eastAsia="Times New Roman" w:hAnsi="Courier New" w:cs="Courier New"/>
          <w:sz w:val="26"/>
          <w:szCs w:val="26"/>
        </w:rPr>
        <w:t>S</w:t>
      </w:r>
      <w:r w:rsidR="006A4F84" w:rsidRPr="009A44B9">
        <w:rPr>
          <w:rFonts w:ascii="Courier New" w:eastAsia="Times New Roman" w:hAnsi="Courier New" w:cs="Courier New"/>
          <w:sz w:val="26"/>
          <w:szCs w:val="26"/>
        </w:rPr>
        <w:t xml:space="preserve">ervice </w:t>
      </w:r>
      <w:r w:rsidR="006A4F84">
        <w:rPr>
          <w:rFonts w:ascii="Courier New" w:eastAsia="Times New Roman" w:hAnsi="Courier New" w:cs="Courier New"/>
          <w:sz w:val="26"/>
          <w:szCs w:val="26"/>
        </w:rPr>
        <w:t xml:space="preserve">Excise Tax </w:t>
      </w:r>
      <w:r w:rsidRPr="009A44B9">
        <w:rPr>
          <w:rFonts w:ascii="Courier New" w:eastAsia="Times New Roman" w:hAnsi="Courier New" w:cs="Courier New"/>
          <w:sz w:val="26"/>
          <w:szCs w:val="26"/>
        </w:rPr>
        <w:t>Fund”</w:t>
      </w:r>
      <w:r w:rsidR="006A4F84">
        <w:rPr>
          <w:rFonts w:ascii="Courier New" w:eastAsia="Times New Roman" w:hAnsi="Courier New" w:cs="Courier New"/>
          <w:sz w:val="26"/>
          <w:szCs w:val="26"/>
        </w:rPr>
        <w:t xml:space="preserve"> (“Fund”)</w:t>
      </w:r>
      <w:r w:rsidRPr="009A44B9">
        <w:rPr>
          <w:rFonts w:ascii="Courier New" w:eastAsia="Times New Roman" w:hAnsi="Courier New" w:cs="Courier New"/>
          <w:sz w:val="26"/>
          <w:szCs w:val="26"/>
        </w:rPr>
        <w:t xml:space="preserve">. </w:t>
      </w:r>
    </w:p>
    <w:p w14:paraId="10F20D1C" w14:textId="0FECD25E"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(2)</w:t>
      </w:r>
      <w:r w:rsidRPr="009A44B9">
        <w:rPr>
          <w:rFonts w:ascii="Courier New" w:eastAsia="Times New Roman" w:hAnsi="Courier New" w:cs="Courier New"/>
          <w:sz w:val="26"/>
          <w:szCs w:val="26"/>
        </w:rPr>
        <w:tab/>
        <w:t xml:space="preserve">(a) All monies received for the purpose of this </w:t>
      </w:r>
      <w:r w:rsidR="006A4F84">
        <w:rPr>
          <w:rFonts w:ascii="Courier New" w:eastAsia="Times New Roman" w:hAnsi="Courier New" w:cs="Courier New"/>
          <w:sz w:val="26"/>
          <w:szCs w:val="26"/>
        </w:rPr>
        <w:t>F</w:t>
      </w:r>
      <w:r w:rsidRPr="009A44B9">
        <w:rPr>
          <w:rFonts w:ascii="Courier New" w:eastAsia="Times New Roman" w:hAnsi="Courier New" w:cs="Courier New"/>
          <w:sz w:val="26"/>
          <w:szCs w:val="26"/>
        </w:rPr>
        <w:t xml:space="preserve">und shall be deposited herein. No monies may be transferred from this account to any other account except by authority of the </w:t>
      </w:r>
      <w:r w:rsidRPr="00D83BA8">
        <w:rPr>
          <w:rFonts w:ascii="Courier New" w:eastAsia="Times New Roman" w:hAnsi="Courier New" w:cs="Courier New"/>
          <w:sz w:val="26"/>
          <w:szCs w:val="26"/>
          <w:highlight w:val="yellow"/>
        </w:rPr>
        <w:t>***State Official***</w:t>
      </w:r>
      <w:r w:rsidRPr="009A44B9">
        <w:rPr>
          <w:rFonts w:ascii="Courier New" w:eastAsia="Times New Roman" w:hAnsi="Courier New" w:cs="Courier New"/>
          <w:sz w:val="26"/>
          <w:szCs w:val="26"/>
        </w:rPr>
        <w:t xml:space="preserve">. </w:t>
      </w:r>
    </w:p>
    <w:p w14:paraId="30EDA4F1" w14:textId="753ABD39" w:rsidR="009A44B9" w:rsidRPr="009A44B9" w:rsidRDefault="009A44B9" w:rsidP="009A44B9">
      <w:pPr>
        <w:widowControl w:val="0"/>
        <w:tabs>
          <w:tab w:val="left" w:pos="1559"/>
          <w:tab w:val="left" w:pos="1560"/>
        </w:tabs>
        <w:autoSpaceDE w:val="0"/>
        <w:autoSpaceDN w:val="0"/>
        <w:spacing w:before="177" w:after="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ab/>
        <w:t xml:space="preserve">(b) Such </w:t>
      </w:r>
      <w:r w:rsidR="006A4F84">
        <w:rPr>
          <w:rFonts w:ascii="Courier New" w:eastAsia="Times New Roman" w:hAnsi="Courier New" w:cs="Courier New"/>
          <w:sz w:val="26"/>
          <w:szCs w:val="26"/>
        </w:rPr>
        <w:t>F</w:t>
      </w:r>
      <w:r w:rsidRPr="009A44B9">
        <w:rPr>
          <w:rFonts w:ascii="Courier New" w:eastAsia="Times New Roman" w:hAnsi="Courier New" w:cs="Courier New"/>
          <w:sz w:val="26"/>
          <w:szCs w:val="26"/>
        </w:rPr>
        <w:t xml:space="preserve">und shall consist of the revenue collected pursuant to the </w:t>
      </w:r>
      <w:r w:rsidR="00AB10FA">
        <w:rPr>
          <w:rFonts w:ascii="Courier New" w:eastAsia="Times New Roman" w:hAnsi="Courier New" w:cs="Courier New"/>
          <w:sz w:val="26"/>
          <w:szCs w:val="26"/>
        </w:rPr>
        <w:t xml:space="preserve">Act to Modernize </w:t>
      </w:r>
      <w:r w:rsidRPr="009A44B9">
        <w:rPr>
          <w:rFonts w:ascii="Courier New" w:eastAsia="Times New Roman" w:hAnsi="Courier New" w:cs="Courier New"/>
          <w:sz w:val="26"/>
          <w:szCs w:val="26"/>
        </w:rPr>
        <w:t xml:space="preserve">Community Media </w:t>
      </w:r>
      <w:r w:rsidR="00AB10FA">
        <w:rPr>
          <w:rFonts w:ascii="Courier New" w:eastAsia="Times New Roman" w:hAnsi="Courier New" w:cs="Courier New"/>
          <w:sz w:val="26"/>
          <w:szCs w:val="26"/>
        </w:rPr>
        <w:t xml:space="preserve">Funding and Support Local Governments </w:t>
      </w:r>
      <w:r w:rsidRPr="009A44B9">
        <w:rPr>
          <w:rFonts w:ascii="Courier New" w:eastAsia="Times New Roman" w:hAnsi="Courier New" w:cs="Courier New"/>
          <w:sz w:val="26"/>
          <w:szCs w:val="26"/>
        </w:rPr>
        <w:t xml:space="preserve">and any other revenues collected by or appropriated to the fund pursuant to any other law. </w:t>
      </w:r>
    </w:p>
    <w:p w14:paraId="27DD8D1D" w14:textId="31715DB2"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(3)</w:t>
      </w:r>
      <w:r w:rsidRPr="009A44B9">
        <w:rPr>
          <w:rFonts w:ascii="Courier New" w:eastAsia="Times New Roman" w:hAnsi="Courier New" w:cs="Courier New"/>
          <w:sz w:val="26"/>
          <w:szCs w:val="26"/>
        </w:rPr>
        <w:tab/>
        <w:t xml:space="preserve">(a) </w:t>
      </w:r>
      <w:r w:rsidR="009C16D0">
        <w:rPr>
          <w:rFonts w:ascii="Courier New" w:eastAsia="Times New Roman" w:hAnsi="Courier New" w:cs="Courier New"/>
          <w:sz w:val="26"/>
          <w:szCs w:val="26"/>
        </w:rPr>
        <w:t xml:space="preserve">The </w:t>
      </w:r>
      <w:r w:rsidRPr="00D83BA8">
        <w:rPr>
          <w:rFonts w:ascii="Courier New" w:eastAsia="Times New Roman" w:hAnsi="Courier New" w:cs="Courier New"/>
          <w:sz w:val="26"/>
          <w:szCs w:val="26"/>
          <w:highlight w:val="yellow"/>
        </w:rPr>
        <w:t>***State Official***</w:t>
      </w:r>
      <w:r w:rsidRPr="009A44B9">
        <w:rPr>
          <w:rFonts w:ascii="Courier New" w:eastAsia="Times New Roman" w:hAnsi="Courier New" w:cs="Courier New"/>
          <w:sz w:val="26"/>
          <w:szCs w:val="26"/>
        </w:rPr>
        <w:t xml:space="preserve">is authorized to utilize the monies in the Fund for distribution to the State, municipalities, and community media organizations in proportions as provided in paragraph (b) of this </w:t>
      </w:r>
      <w:r w:rsidR="006A4F84">
        <w:rPr>
          <w:rFonts w:ascii="Courier New" w:eastAsia="Times New Roman" w:hAnsi="Courier New" w:cs="Courier New"/>
          <w:sz w:val="26"/>
          <w:szCs w:val="26"/>
        </w:rPr>
        <w:t>Paragraph 3</w:t>
      </w:r>
      <w:r w:rsidRPr="009A44B9">
        <w:rPr>
          <w:rFonts w:ascii="Courier New" w:eastAsia="Times New Roman" w:hAnsi="Courier New" w:cs="Courier New"/>
          <w:sz w:val="26"/>
          <w:szCs w:val="26"/>
        </w:rPr>
        <w:t xml:space="preserve">, provided however, that the </w:t>
      </w:r>
      <w:r w:rsidRPr="00D83BA8">
        <w:rPr>
          <w:rFonts w:ascii="Courier New" w:eastAsia="Times New Roman" w:hAnsi="Courier New" w:cs="Courier New"/>
          <w:sz w:val="26"/>
          <w:szCs w:val="26"/>
          <w:highlight w:val="yellow"/>
        </w:rPr>
        <w:t>***State Official***</w:t>
      </w:r>
      <w:r w:rsidR="003C730D">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may retain up to ten percent of the monies in the fund annually for operational expenditures. </w:t>
      </w:r>
    </w:p>
    <w:p w14:paraId="797B6A06" w14:textId="012AFBA4" w:rsidR="009A44B9" w:rsidRPr="009A44B9" w:rsidRDefault="009A44B9" w:rsidP="009A44B9">
      <w:pPr>
        <w:widowControl w:val="0"/>
        <w:tabs>
          <w:tab w:val="left" w:pos="1559"/>
          <w:tab w:val="left" w:pos="1560"/>
        </w:tabs>
        <w:autoSpaceDE w:val="0"/>
        <w:autoSpaceDN w:val="0"/>
        <w:spacing w:before="177" w:after="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ab/>
        <w:t xml:space="preserve">(b) The </w:t>
      </w:r>
      <w:r w:rsidRPr="00D83BA8">
        <w:rPr>
          <w:rFonts w:ascii="Courier New" w:eastAsia="Times New Roman" w:hAnsi="Courier New" w:cs="Courier New"/>
          <w:sz w:val="26"/>
          <w:szCs w:val="26"/>
          <w:highlight w:val="yellow"/>
        </w:rPr>
        <w:t>***State Official***</w:t>
      </w:r>
      <w:r w:rsidRPr="00D83BA8">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shall annually distribute, with no remainder left, all monies then held in the Fund</w:t>
      </w:r>
      <w:r w:rsidR="00C07398">
        <w:rPr>
          <w:rFonts w:ascii="Courier New" w:eastAsia="Times New Roman" w:hAnsi="Courier New" w:cs="Courier New"/>
          <w:sz w:val="26"/>
          <w:szCs w:val="26"/>
        </w:rPr>
        <w:t>, less monies retained for the Fund’s operational expenditures,</w:t>
      </w:r>
      <w:r w:rsidRPr="009A44B9">
        <w:rPr>
          <w:rFonts w:ascii="Courier New" w:eastAsia="Times New Roman" w:hAnsi="Courier New" w:cs="Courier New"/>
          <w:sz w:val="26"/>
          <w:szCs w:val="26"/>
        </w:rPr>
        <w:t xml:space="preserve"> according to the following</w:t>
      </w:r>
      <w:r w:rsidRPr="009A44B9">
        <w:rPr>
          <w:rFonts w:ascii="Courier New" w:eastAsia="Times New Roman" w:hAnsi="Courier New" w:cs="Courier New"/>
          <w:spacing w:val="-33"/>
          <w:sz w:val="26"/>
          <w:szCs w:val="26"/>
        </w:rPr>
        <w:t xml:space="preserve"> </w:t>
      </w:r>
      <w:r w:rsidRPr="009A44B9">
        <w:rPr>
          <w:rFonts w:ascii="Courier New" w:eastAsia="Times New Roman" w:hAnsi="Courier New" w:cs="Courier New"/>
          <w:sz w:val="26"/>
          <w:szCs w:val="26"/>
        </w:rPr>
        <w:t>formula:</w:t>
      </w:r>
    </w:p>
    <w:p w14:paraId="0E9F55E1" w14:textId="1173B465" w:rsidR="009A44B9" w:rsidRPr="009A44B9" w:rsidRDefault="009A44B9" w:rsidP="009A44B9">
      <w:pPr>
        <w:widowControl w:val="0"/>
        <w:tabs>
          <w:tab w:val="left" w:pos="1559"/>
          <w:tab w:val="left" w:pos="1560"/>
          <w:tab w:val="left" w:pos="2279"/>
        </w:tabs>
        <w:autoSpaceDE w:val="0"/>
        <w:autoSpaceDN w:val="0"/>
        <w:spacing w:before="177" w:after="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t>(i)</w:t>
      </w:r>
      <w:r w:rsidRPr="009A44B9">
        <w:rPr>
          <w:rFonts w:ascii="Courier New" w:eastAsia="Times New Roman" w:hAnsi="Courier New" w:cs="Courier New"/>
          <w:sz w:val="26"/>
          <w:szCs w:val="26"/>
        </w:rPr>
        <w:tab/>
        <w:t xml:space="preserve">One-fifth (1/5) of the monies in the Fund shall be distributed to the </w:t>
      </w:r>
      <w:r w:rsidR="00E71C0B" w:rsidRPr="00E71C0B">
        <w:rPr>
          <w:rFonts w:ascii="Courier New" w:eastAsia="Times New Roman" w:hAnsi="Courier New" w:cs="Courier New"/>
          <w:sz w:val="26"/>
          <w:szCs w:val="26"/>
          <w:highlight w:val="yellow"/>
        </w:rPr>
        <w:t>***</w:t>
      </w:r>
      <w:r w:rsidRPr="009A44B9">
        <w:rPr>
          <w:rFonts w:ascii="Courier New" w:eastAsia="Times New Roman" w:hAnsi="Courier New" w:cs="Courier New"/>
          <w:sz w:val="26"/>
          <w:szCs w:val="26"/>
          <w:highlight w:val="yellow"/>
        </w:rPr>
        <w:t>State General Fund</w:t>
      </w:r>
      <w:r w:rsidR="00E71C0B" w:rsidRPr="00E71C0B">
        <w:rPr>
          <w:rFonts w:ascii="Courier New" w:eastAsia="Times New Roman" w:hAnsi="Courier New" w:cs="Courier New"/>
          <w:sz w:val="26"/>
          <w:szCs w:val="26"/>
          <w:highlight w:val="yellow"/>
        </w:rPr>
        <w:t>***</w:t>
      </w:r>
      <w:r w:rsidRPr="009A44B9">
        <w:rPr>
          <w:rFonts w:ascii="Courier New" w:eastAsia="Times New Roman" w:hAnsi="Courier New" w:cs="Courier New"/>
          <w:sz w:val="26"/>
          <w:szCs w:val="26"/>
        </w:rPr>
        <w:t>;</w:t>
      </w:r>
    </w:p>
    <w:p w14:paraId="11AE4938" w14:textId="31EA7AEE" w:rsidR="009A44B9" w:rsidRPr="009A44B9" w:rsidRDefault="009A44B9" w:rsidP="009A44B9">
      <w:pPr>
        <w:widowControl w:val="0"/>
        <w:tabs>
          <w:tab w:val="left" w:pos="1559"/>
          <w:tab w:val="left" w:pos="1560"/>
          <w:tab w:val="left" w:pos="2279"/>
        </w:tabs>
        <w:autoSpaceDE w:val="0"/>
        <w:autoSpaceDN w:val="0"/>
        <w:spacing w:before="177" w:after="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t>(ii)Two-fifths (2/5) of the monies in the Fund shall be distributed directly</w:t>
      </w:r>
      <w:r w:rsidRPr="009A44B9">
        <w:rPr>
          <w:rFonts w:ascii="Courier New" w:eastAsia="Times New Roman" w:hAnsi="Courier New" w:cs="Courier New"/>
          <w:spacing w:val="-41"/>
          <w:sz w:val="26"/>
          <w:szCs w:val="26"/>
        </w:rPr>
        <w:t xml:space="preserve"> </w:t>
      </w:r>
      <w:r w:rsidRPr="009A44B9">
        <w:rPr>
          <w:rFonts w:ascii="Courier New" w:eastAsia="Times New Roman" w:hAnsi="Courier New" w:cs="Courier New"/>
          <w:sz w:val="26"/>
          <w:szCs w:val="26"/>
        </w:rPr>
        <w:t>to municipalities in the State, and further allocated proportionally based</w:t>
      </w:r>
      <w:r w:rsidRPr="009A44B9">
        <w:rPr>
          <w:rFonts w:ascii="Courier New" w:eastAsia="Times New Roman" w:hAnsi="Courier New" w:cs="Courier New"/>
          <w:spacing w:val="-33"/>
          <w:sz w:val="26"/>
          <w:szCs w:val="26"/>
        </w:rPr>
        <w:t xml:space="preserve"> </w:t>
      </w:r>
      <w:r w:rsidRPr="009A44B9">
        <w:rPr>
          <w:rFonts w:ascii="Courier New" w:eastAsia="Times New Roman" w:hAnsi="Courier New" w:cs="Courier New"/>
          <w:sz w:val="26"/>
          <w:szCs w:val="26"/>
        </w:rPr>
        <w:t>upon the population of such municipalities;</w:t>
      </w:r>
    </w:p>
    <w:p w14:paraId="663BB0D3" w14:textId="1EDC2F01"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r>
      <w:r w:rsidRPr="009A44B9">
        <w:rPr>
          <w:rFonts w:ascii="Courier New" w:eastAsia="Times New Roman" w:hAnsi="Courier New" w:cs="Courier New"/>
          <w:sz w:val="26"/>
          <w:szCs w:val="26"/>
        </w:rPr>
        <w:tab/>
        <w:t>(iii)Two-fifths (2/5) of the monies in the Fund shall be distributed directly to</w:t>
      </w:r>
      <w:r w:rsidRPr="009A44B9">
        <w:rPr>
          <w:rFonts w:ascii="Courier New" w:eastAsia="Times New Roman" w:hAnsi="Courier New" w:cs="Courier New"/>
          <w:spacing w:val="-36"/>
          <w:sz w:val="26"/>
          <w:szCs w:val="26"/>
        </w:rPr>
        <w:t xml:space="preserve"> </w:t>
      </w:r>
      <w:r w:rsidRPr="009A44B9">
        <w:rPr>
          <w:rFonts w:ascii="Courier New" w:eastAsia="Times New Roman" w:hAnsi="Courier New" w:cs="Courier New"/>
          <w:sz w:val="26"/>
          <w:szCs w:val="26"/>
        </w:rPr>
        <w:t>community media organizations in the State</w:t>
      </w:r>
      <w:r w:rsidR="00FF2637">
        <w:rPr>
          <w:rFonts w:ascii="Courier New" w:eastAsia="Times New Roman" w:hAnsi="Courier New" w:cs="Courier New"/>
          <w:sz w:val="26"/>
          <w:szCs w:val="26"/>
        </w:rPr>
        <w:t xml:space="preserve">, </w:t>
      </w:r>
      <w:r w:rsidR="003C730D">
        <w:rPr>
          <w:rFonts w:ascii="Courier New" w:eastAsia="Times New Roman" w:hAnsi="Courier New" w:cs="Courier New"/>
          <w:sz w:val="26"/>
          <w:szCs w:val="26"/>
        </w:rPr>
        <w:t>and</w:t>
      </w:r>
      <w:r w:rsidR="00FF2637">
        <w:rPr>
          <w:rFonts w:ascii="Courier New" w:eastAsia="Times New Roman" w:hAnsi="Courier New" w:cs="Courier New"/>
          <w:sz w:val="26"/>
          <w:szCs w:val="26"/>
        </w:rPr>
        <w:t xml:space="preserve"> further</w:t>
      </w:r>
      <w:r w:rsidRPr="009A44B9">
        <w:rPr>
          <w:rFonts w:ascii="Courier New" w:eastAsia="Times New Roman" w:hAnsi="Courier New" w:cs="Courier New"/>
          <w:sz w:val="26"/>
          <w:szCs w:val="26"/>
        </w:rPr>
        <w:t xml:space="preserve"> allocated</w:t>
      </w:r>
      <w:r w:rsidR="00FF2637">
        <w:rPr>
          <w:rFonts w:ascii="Courier New" w:eastAsia="Times New Roman" w:hAnsi="Courier New" w:cs="Courier New"/>
          <w:sz w:val="26"/>
          <w:szCs w:val="26"/>
        </w:rPr>
        <w:t xml:space="preserve"> to each community media organization</w:t>
      </w:r>
      <w:r w:rsidRPr="009A44B9">
        <w:rPr>
          <w:rFonts w:ascii="Courier New" w:eastAsia="Times New Roman" w:hAnsi="Courier New" w:cs="Courier New"/>
          <w:sz w:val="26"/>
          <w:szCs w:val="26"/>
        </w:rPr>
        <w:t xml:space="preserve"> proportionally based on the </w:t>
      </w:r>
      <w:r w:rsidRPr="009A44B9">
        <w:rPr>
          <w:rFonts w:ascii="Courier New" w:eastAsia="Times New Roman" w:hAnsi="Courier New" w:cs="Courier New"/>
          <w:sz w:val="26"/>
          <w:szCs w:val="26"/>
        </w:rPr>
        <w:lastRenderedPageBreak/>
        <w:t xml:space="preserve">population of the municipality or municipalities served by each such identified organization. </w:t>
      </w:r>
    </w:p>
    <w:p w14:paraId="1AFB736F" w14:textId="7D733025"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(4)</w:t>
      </w:r>
      <w:r w:rsidRPr="009A44B9">
        <w:rPr>
          <w:rFonts w:ascii="Courier New" w:eastAsia="Times New Roman" w:hAnsi="Courier New" w:cs="Courier New"/>
          <w:sz w:val="26"/>
          <w:szCs w:val="26"/>
        </w:rPr>
        <w:tab/>
        <w:t xml:space="preserve">The </w:t>
      </w:r>
      <w:r w:rsidRPr="00D83BA8">
        <w:rPr>
          <w:rFonts w:ascii="Courier New" w:eastAsia="Times New Roman" w:hAnsi="Courier New" w:cs="Courier New"/>
          <w:sz w:val="26"/>
          <w:szCs w:val="26"/>
          <w:highlight w:val="yellow"/>
        </w:rPr>
        <w:t>***State Official***</w:t>
      </w:r>
      <w:r w:rsidR="00FF2637">
        <w:rPr>
          <w:rFonts w:ascii="Courier New" w:eastAsia="Times New Roman" w:hAnsi="Courier New" w:cs="Courier New"/>
          <w:sz w:val="26"/>
          <w:szCs w:val="26"/>
        </w:rPr>
        <w:t xml:space="preserve"> </w:t>
      </w:r>
      <w:r w:rsidRPr="009A44B9">
        <w:rPr>
          <w:rFonts w:ascii="Courier New" w:eastAsia="Times New Roman" w:hAnsi="Courier New" w:cs="Courier New"/>
          <w:sz w:val="26"/>
          <w:szCs w:val="26"/>
        </w:rPr>
        <w:t xml:space="preserve">shall </w:t>
      </w:r>
      <w:r w:rsidR="00FF2637">
        <w:rPr>
          <w:rFonts w:ascii="Courier New" w:eastAsia="Times New Roman" w:hAnsi="Courier New" w:cs="Courier New"/>
          <w:sz w:val="26"/>
          <w:szCs w:val="26"/>
        </w:rPr>
        <w:t>identify</w:t>
      </w:r>
      <w:r w:rsidRPr="009A44B9">
        <w:rPr>
          <w:rFonts w:ascii="Courier New" w:eastAsia="Times New Roman" w:hAnsi="Courier New" w:cs="Courier New"/>
          <w:sz w:val="26"/>
          <w:szCs w:val="26"/>
        </w:rPr>
        <w:t xml:space="preserve">, on an annual basis, community media organizations eligible to receive monies distributed pursuant to subparagraph (3)(b)(iii) </w:t>
      </w:r>
      <w:r w:rsidR="00FF2637">
        <w:rPr>
          <w:rFonts w:ascii="Courier New" w:eastAsia="Times New Roman" w:hAnsi="Courier New" w:cs="Courier New"/>
          <w:sz w:val="26"/>
          <w:szCs w:val="26"/>
        </w:rPr>
        <w:t>that mee</w:t>
      </w:r>
      <w:r w:rsidR="00CB567D">
        <w:rPr>
          <w:rFonts w:ascii="Courier New" w:eastAsia="Times New Roman" w:hAnsi="Courier New" w:cs="Courier New"/>
          <w:sz w:val="26"/>
          <w:szCs w:val="26"/>
        </w:rPr>
        <w:t>t</w:t>
      </w:r>
      <w:r w:rsidR="00FF2637">
        <w:rPr>
          <w:rFonts w:ascii="Courier New" w:eastAsia="Times New Roman" w:hAnsi="Courier New" w:cs="Courier New"/>
          <w:sz w:val="26"/>
          <w:szCs w:val="26"/>
        </w:rPr>
        <w:t xml:space="preserve"> the definition of Section 3, Subpart 1, Paragraph (5). </w:t>
      </w:r>
    </w:p>
    <w:p w14:paraId="25E5913B" w14:textId="30FA91A0" w:rsidR="0097245F" w:rsidRDefault="0097245F" w:rsidP="0097245F">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Pr>
          <w:rFonts w:ascii="Courier New" w:eastAsia="Times New Roman" w:hAnsi="Courier New" w:cs="Courier New"/>
          <w:sz w:val="26"/>
          <w:szCs w:val="26"/>
        </w:rPr>
        <w:t xml:space="preserve">Section </w:t>
      </w:r>
      <w:r w:rsidR="00F23A61">
        <w:rPr>
          <w:rFonts w:ascii="Courier New" w:eastAsia="Times New Roman" w:hAnsi="Courier New" w:cs="Courier New"/>
          <w:sz w:val="26"/>
          <w:szCs w:val="26"/>
        </w:rPr>
        <w:t>4</w:t>
      </w:r>
      <w:r>
        <w:rPr>
          <w:rFonts w:ascii="Courier New" w:eastAsia="Times New Roman" w:hAnsi="Courier New" w:cs="Courier New"/>
          <w:sz w:val="26"/>
          <w:szCs w:val="26"/>
        </w:rPr>
        <w:t xml:space="preserve">. </w:t>
      </w:r>
    </w:p>
    <w:p w14:paraId="73015760" w14:textId="77777777" w:rsidR="0097245F" w:rsidRDefault="0097245F" w:rsidP="0097245F">
      <w:pPr>
        <w:widowControl w:val="0"/>
        <w:tabs>
          <w:tab w:val="left" w:pos="1439"/>
          <w:tab w:val="left" w:pos="1440"/>
          <w:tab w:val="left" w:pos="2159"/>
        </w:tabs>
        <w:autoSpaceDE w:val="0"/>
        <w:autoSpaceDN w:val="0"/>
        <w:spacing w:before="177" w:after="0" w:line="240" w:lineRule="auto"/>
        <w:rPr>
          <w:rFonts w:ascii="Courier New" w:eastAsia="Times New Roman" w:hAnsi="Courier New" w:cs="Courier New"/>
          <w:sz w:val="26"/>
          <w:szCs w:val="26"/>
        </w:rPr>
      </w:pPr>
      <w:r>
        <w:rPr>
          <w:rFonts w:ascii="Courier New" w:eastAsia="Times New Roman" w:hAnsi="Courier New" w:cs="Courier New"/>
          <w:sz w:val="26"/>
          <w:szCs w:val="26"/>
        </w:rPr>
        <w:t>(1)</w:t>
      </w:r>
      <w:r>
        <w:rPr>
          <w:rFonts w:ascii="Courier New" w:eastAsia="Times New Roman" w:hAnsi="Courier New" w:cs="Courier New"/>
          <w:sz w:val="26"/>
          <w:szCs w:val="26"/>
        </w:rPr>
        <w:tab/>
        <w:t xml:space="preserve">The definition of “cable service” in </w:t>
      </w:r>
      <w:r w:rsidRPr="00DB33D7">
        <w:rPr>
          <w:rFonts w:ascii="Courier New" w:eastAsia="Times New Roman" w:hAnsi="Courier New" w:cs="Courier New"/>
          <w:sz w:val="26"/>
          <w:szCs w:val="26"/>
          <w:highlight w:val="yellow"/>
        </w:rPr>
        <w:t>***existing state law provision***</w:t>
      </w:r>
      <w:r>
        <w:rPr>
          <w:rFonts w:ascii="Courier New" w:eastAsia="Times New Roman" w:hAnsi="Courier New" w:cs="Courier New"/>
          <w:sz w:val="26"/>
          <w:szCs w:val="26"/>
        </w:rPr>
        <w:t xml:space="preserve"> is amended to read as follows: </w:t>
      </w:r>
    </w:p>
    <w:p w14:paraId="15820101" w14:textId="74C9CCAF" w:rsidR="0097245F" w:rsidRPr="002B7C33" w:rsidRDefault="0097245F" w:rsidP="0097245F">
      <w:pPr>
        <w:widowControl w:val="0"/>
        <w:tabs>
          <w:tab w:val="left" w:pos="1439"/>
          <w:tab w:val="left" w:pos="1440"/>
          <w:tab w:val="left" w:pos="2159"/>
        </w:tabs>
        <w:autoSpaceDE w:val="0"/>
        <w:autoSpaceDN w:val="0"/>
        <w:spacing w:before="177" w:after="0" w:line="240" w:lineRule="auto"/>
        <w:ind w:left="1440" w:right="720"/>
        <w:rPr>
          <w:rFonts w:ascii="Courier New" w:eastAsia="Times New Roman" w:hAnsi="Courier New" w:cs="Courier New"/>
          <w:sz w:val="26"/>
          <w:szCs w:val="26"/>
        </w:rPr>
      </w:pPr>
      <w:r w:rsidRPr="002B7C33">
        <w:rPr>
          <w:rFonts w:ascii="Courier New" w:eastAsia="Times New Roman" w:hAnsi="Courier New" w:cs="Courier New"/>
          <w:sz w:val="26"/>
          <w:szCs w:val="26"/>
        </w:rPr>
        <w:t>“Cable service” is defined as the one-way transmission to subscribers of either video programming, or other programming service</w:t>
      </w:r>
      <w:r w:rsidR="00825B06">
        <w:rPr>
          <w:rFonts w:ascii="Courier New" w:eastAsia="Times New Roman" w:hAnsi="Courier New" w:cs="Courier New"/>
          <w:sz w:val="26"/>
          <w:szCs w:val="26"/>
        </w:rPr>
        <w:t>;</w:t>
      </w:r>
      <w:r w:rsidR="00825B06" w:rsidRPr="002B7C33">
        <w:rPr>
          <w:rFonts w:ascii="Courier New" w:eastAsia="Times New Roman" w:hAnsi="Courier New" w:cs="Courier New"/>
          <w:sz w:val="26"/>
          <w:szCs w:val="26"/>
        </w:rPr>
        <w:t xml:space="preserve"> </w:t>
      </w:r>
      <w:r w:rsidRPr="002B7C33">
        <w:rPr>
          <w:rFonts w:ascii="Courier New" w:eastAsia="Times New Roman" w:hAnsi="Courier New" w:cs="Courier New"/>
          <w:sz w:val="26"/>
          <w:szCs w:val="26"/>
        </w:rPr>
        <w:t>and subscriber interaction, if any, that is required for the selection or use of video programming or other programming service, as set forth in Section 522(6) of Title 47 of the United States Code.</w:t>
      </w:r>
      <w:r>
        <w:rPr>
          <w:rFonts w:ascii="Courier New" w:eastAsia="Times New Roman" w:hAnsi="Courier New" w:cs="Courier New"/>
          <w:sz w:val="26"/>
          <w:szCs w:val="26"/>
        </w:rPr>
        <w:t xml:space="preserve"> </w:t>
      </w:r>
      <w:r w:rsidR="00DC0B01">
        <w:rPr>
          <w:rFonts w:ascii="Courier New" w:eastAsia="Times New Roman" w:hAnsi="Courier New" w:cs="Courier New"/>
          <w:sz w:val="26"/>
          <w:szCs w:val="26"/>
        </w:rPr>
        <w:t>For further clarity, t</w:t>
      </w:r>
      <w:r>
        <w:rPr>
          <w:rFonts w:ascii="Courier New" w:eastAsia="Times New Roman" w:hAnsi="Courier New" w:cs="Courier New"/>
          <w:sz w:val="26"/>
          <w:szCs w:val="26"/>
        </w:rPr>
        <w:t xml:space="preserve">he term cable service shall include any </w:t>
      </w:r>
      <w:r w:rsidR="00DC0B01">
        <w:rPr>
          <w:rFonts w:ascii="Courier New" w:eastAsia="Times New Roman" w:hAnsi="Courier New" w:cs="Courier New"/>
          <w:sz w:val="26"/>
          <w:szCs w:val="26"/>
        </w:rPr>
        <w:t xml:space="preserve">video or other </w:t>
      </w:r>
      <w:r>
        <w:rPr>
          <w:rFonts w:ascii="Courier New" w:eastAsia="Times New Roman" w:hAnsi="Courier New" w:cs="Courier New"/>
          <w:sz w:val="26"/>
          <w:szCs w:val="26"/>
        </w:rPr>
        <w:t xml:space="preserve">programming services offered by a cable operator over its own facilities, regardless of the technology used to deliver such service, and shall include programming services available via the internet provided that such programming is delivered, at least in part, to the </w:t>
      </w:r>
      <w:r w:rsidR="00B2489E">
        <w:rPr>
          <w:rFonts w:ascii="Courier New" w:eastAsia="Times New Roman" w:hAnsi="Courier New" w:cs="Courier New"/>
          <w:sz w:val="26"/>
          <w:szCs w:val="26"/>
        </w:rPr>
        <w:t xml:space="preserve">subscriber </w:t>
      </w:r>
      <w:r>
        <w:rPr>
          <w:rFonts w:ascii="Courier New" w:eastAsia="Times New Roman" w:hAnsi="Courier New" w:cs="Courier New"/>
          <w:sz w:val="26"/>
          <w:szCs w:val="26"/>
        </w:rPr>
        <w:t xml:space="preserve">over facilities owned by the cable operator. </w:t>
      </w:r>
    </w:p>
    <w:p w14:paraId="7910664A" w14:textId="77777777" w:rsidR="0097245F" w:rsidRPr="009A44B9" w:rsidRDefault="0097245F"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p>
    <w:p w14:paraId="718901D6" w14:textId="43129F3E" w:rsidR="009A44B9" w:rsidRPr="009A44B9" w:rsidRDefault="009A44B9" w:rsidP="009A44B9">
      <w:pPr>
        <w:widowControl w:val="0"/>
        <w:tabs>
          <w:tab w:val="left" w:pos="1559"/>
          <w:tab w:val="left" w:pos="1560"/>
        </w:tabs>
        <w:autoSpaceDE w:val="0"/>
        <w:autoSpaceDN w:val="0"/>
        <w:spacing w:before="177" w:after="0" w:line="240" w:lineRule="auto"/>
        <w:rPr>
          <w:rFonts w:ascii="Courier New" w:eastAsia="Times New Roman" w:hAnsi="Courier New" w:cs="Courier New"/>
          <w:sz w:val="26"/>
          <w:szCs w:val="26"/>
        </w:rPr>
      </w:pPr>
      <w:r w:rsidRPr="009A44B9">
        <w:rPr>
          <w:rFonts w:ascii="Courier New" w:eastAsia="Times New Roman" w:hAnsi="Courier New" w:cs="Courier New"/>
          <w:sz w:val="26"/>
          <w:szCs w:val="26"/>
        </w:rPr>
        <w:t xml:space="preserve">Section </w:t>
      </w:r>
      <w:r w:rsidR="00F23A61">
        <w:rPr>
          <w:rFonts w:ascii="Courier New" w:eastAsia="Times New Roman" w:hAnsi="Courier New" w:cs="Courier New"/>
          <w:sz w:val="26"/>
          <w:szCs w:val="26"/>
        </w:rPr>
        <w:t>5</w:t>
      </w:r>
      <w:r w:rsidRPr="009A44B9">
        <w:rPr>
          <w:rFonts w:ascii="Courier New" w:eastAsia="Times New Roman" w:hAnsi="Courier New" w:cs="Courier New"/>
          <w:sz w:val="26"/>
          <w:szCs w:val="26"/>
        </w:rPr>
        <w:t>. EFFECTIVE</w:t>
      </w:r>
      <w:r w:rsidRPr="009A44B9">
        <w:rPr>
          <w:rFonts w:ascii="Courier New" w:eastAsia="Times New Roman" w:hAnsi="Courier New" w:cs="Courier New"/>
          <w:spacing w:val="-19"/>
          <w:sz w:val="26"/>
          <w:szCs w:val="26"/>
        </w:rPr>
        <w:t xml:space="preserve"> </w:t>
      </w:r>
      <w:r w:rsidRPr="009A44B9">
        <w:rPr>
          <w:rFonts w:ascii="Courier New" w:eastAsia="Times New Roman" w:hAnsi="Courier New" w:cs="Courier New"/>
          <w:sz w:val="26"/>
          <w:szCs w:val="26"/>
        </w:rPr>
        <w:t>DATE</w:t>
      </w:r>
    </w:p>
    <w:p w14:paraId="36176348" w14:textId="5FB5A612" w:rsidR="0099438D" w:rsidRPr="00962529" w:rsidRDefault="009A44B9" w:rsidP="00962529">
      <w:pPr>
        <w:widowControl w:val="0"/>
        <w:tabs>
          <w:tab w:val="left" w:pos="1559"/>
          <w:tab w:val="left" w:pos="1560"/>
          <w:tab w:val="left" w:pos="2279"/>
        </w:tabs>
        <w:autoSpaceDE w:val="0"/>
        <w:autoSpaceDN w:val="0"/>
        <w:spacing w:before="177" w:after="0" w:line="240" w:lineRule="auto"/>
        <w:ind w:firstLine="720"/>
        <w:rPr>
          <w:rFonts w:ascii="Courier New" w:eastAsia="Times New Roman" w:hAnsi="Courier New" w:cs="Courier New"/>
          <w:sz w:val="26"/>
          <w:szCs w:val="26"/>
        </w:rPr>
      </w:pPr>
      <w:r w:rsidRPr="009A44B9">
        <w:rPr>
          <w:rFonts w:ascii="Courier New" w:eastAsia="Times New Roman" w:hAnsi="Courier New" w:cs="Courier New"/>
          <w:sz w:val="26"/>
          <w:szCs w:val="26"/>
        </w:rPr>
        <w:t>(1)</w:t>
      </w:r>
      <w:r w:rsidRPr="009A44B9">
        <w:rPr>
          <w:rFonts w:ascii="Courier New" w:eastAsia="Times New Roman" w:hAnsi="Courier New" w:cs="Courier New"/>
          <w:sz w:val="26"/>
          <w:szCs w:val="26"/>
        </w:rPr>
        <w:tab/>
        <w:t xml:space="preserve">This act shall take effect immediately and apply to taxable years beginning on and after January 1, </w:t>
      </w:r>
      <w:r w:rsidRPr="00D83BA8">
        <w:rPr>
          <w:rFonts w:ascii="Courier New" w:eastAsia="Times New Roman" w:hAnsi="Courier New" w:cs="Courier New"/>
          <w:sz w:val="26"/>
          <w:szCs w:val="26"/>
          <w:highlight w:val="yellow"/>
        </w:rPr>
        <w:t>***</w:t>
      </w:r>
      <w:r w:rsidR="00543618">
        <w:rPr>
          <w:rFonts w:ascii="Courier New" w:eastAsia="Times New Roman" w:hAnsi="Courier New" w:cs="Courier New"/>
          <w:sz w:val="26"/>
          <w:szCs w:val="26"/>
          <w:highlight w:val="yellow"/>
        </w:rPr>
        <w:t>date***</w:t>
      </w:r>
      <w:r w:rsidRPr="009A44B9">
        <w:rPr>
          <w:rFonts w:ascii="Courier New" w:eastAsia="Times New Roman" w:hAnsi="Courier New" w:cs="Courier New"/>
          <w:sz w:val="26"/>
          <w:szCs w:val="26"/>
          <w:highlight w:val="yellow"/>
        </w:rPr>
        <w:t>.</w:t>
      </w:r>
    </w:p>
    <w:sectPr w:rsidR="0099438D" w:rsidRPr="00962529" w:rsidSect="00047C28">
      <w:type w:val="continuous"/>
      <w:pgSz w:w="12240" w:h="15840" w:code="1"/>
      <w:pgMar w:top="1440" w:right="1440" w:bottom="1440" w:left="1440" w:header="0"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5A17" w14:textId="77777777" w:rsidR="00172FFA" w:rsidRDefault="00172FFA">
      <w:pPr>
        <w:spacing w:after="0" w:line="240" w:lineRule="auto"/>
      </w:pPr>
      <w:r>
        <w:separator/>
      </w:r>
    </w:p>
  </w:endnote>
  <w:endnote w:type="continuationSeparator" w:id="0">
    <w:p w14:paraId="760D8854" w14:textId="77777777" w:rsidR="00172FFA" w:rsidRDefault="00172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F6EB" w14:textId="77777777" w:rsidR="00172FFA" w:rsidRDefault="00172FFA">
      <w:pPr>
        <w:spacing w:after="0" w:line="240" w:lineRule="auto"/>
      </w:pPr>
      <w:r>
        <w:separator/>
      </w:r>
    </w:p>
  </w:footnote>
  <w:footnote w:type="continuationSeparator" w:id="0">
    <w:p w14:paraId="7521639A" w14:textId="77777777" w:rsidR="00172FFA" w:rsidRDefault="00172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1371" w14:textId="77777777" w:rsidR="00047C28" w:rsidRDefault="00047C28" w:rsidP="00047C28">
    <w:pPr>
      <w:pStyle w:val="Footer"/>
      <w:jc w:val="center"/>
      <w:rPr>
        <w:b/>
        <w:bCs/>
        <w:smallCaps/>
        <w:sz w:val="36"/>
        <w:szCs w:val="36"/>
      </w:rPr>
    </w:pPr>
  </w:p>
  <w:p w14:paraId="656AC984" w14:textId="70B8110D" w:rsidR="00047C28" w:rsidRPr="00047C28" w:rsidRDefault="003114CA" w:rsidP="00047C28">
    <w:pPr>
      <w:pStyle w:val="Footer"/>
      <w:jc w:val="center"/>
      <w:rPr>
        <w:b/>
        <w:bCs/>
        <w:smallCaps/>
        <w:color w:val="FF0000"/>
        <w:sz w:val="36"/>
        <w:szCs w:val="36"/>
      </w:rPr>
    </w:pPr>
    <w:r>
      <w:rPr>
        <w:b/>
        <w:bCs/>
        <w:smallCaps/>
        <w:color w:val="FF0000"/>
        <w:sz w:val="36"/>
        <w:szCs w:val="36"/>
      </w:rPr>
      <w:t>Non-State-Specific Draft</w:t>
    </w:r>
  </w:p>
  <w:p w14:paraId="763E2132" w14:textId="77777777" w:rsidR="00047C28" w:rsidRPr="00047C28" w:rsidRDefault="00047C28" w:rsidP="00047C28">
    <w:pPr>
      <w:pStyle w:val="Footer"/>
      <w:jc w:val="center"/>
      <w:rPr>
        <w:b/>
        <w:bCs/>
        <w:smallCap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72AC8"/>
    <w:multiLevelType w:val="hybridMultilevel"/>
    <w:tmpl w:val="02EC6A32"/>
    <w:lvl w:ilvl="0" w:tplc="812A89B2">
      <w:start w:val="1"/>
      <w:numFmt w:val="decimal"/>
      <w:lvlText w:val="%1."/>
      <w:lvlJc w:val="left"/>
      <w:pPr>
        <w:ind w:left="720" w:hanging="360"/>
      </w:pPr>
    </w:lvl>
    <w:lvl w:ilvl="1" w:tplc="031EF43A">
      <w:start w:val="1"/>
      <w:numFmt w:val="decimal"/>
      <w:lvlText w:val="%2."/>
      <w:lvlJc w:val="left"/>
      <w:pPr>
        <w:ind w:left="720" w:hanging="360"/>
      </w:pPr>
    </w:lvl>
    <w:lvl w:ilvl="2" w:tplc="FFBEDF52">
      <w:start w:val="1"/>
      <w:numFmt w:val="decimal"/>
      <w:lvlText w:val="%3."/>
      <w:lvlJc w:val="left"/>
      <w:pPr>
        <w:ind w:left="720" w:hanging="360"/>
      </w:pPr>
    </w:lvl>
    <w:lvl w:ilvl="3" w:tplc="F84C2948">
      <w:start w:val="1"/>
      <w:numFmt w:val="decimal"/>
      <w:lvlText w:val="%4."/>
      <w:lvlJc w:val="left"/>
      <w:pPr>
        <w:ind w:left="720" w:hanging="360"/>
      </w:pPr>
    </w:lvl>
    <w:lvl w:ilvl="4" w:tplc="1854B31A">
      <w:start w:val="1"/>
      <w:numFmt w:val="decimal"/>
      <w:lvlText w:val="%5."/>
      <w:lvlJc w:val="left"/>
      <w:pPr>
        <w:ind w:left="720" w:hanging="360"/>
      </w:pPr>
    </w:lvl>
    <w:lvl w:ilvl="5" w:tplc="5AFC0F14">
      <w:start w:val="1"/>
      <w:numFmt w:val="decimal"/>
      <w:lvlText w:val="%6."/>
      <w:lvlJc w:val="left"/>
      <w:pPr>
        <w:ind w:left="720" w:hanging="360"/>
      </w:pPr>
    </w:lvl>
    <w:lvl w:ilvl="6" w:tplc="D17AD0BA">
      <w:start w:val="1"/>
      <w:numFmt w:val="decimal"/>
      <w:lvlText w:val="%7."/>
      <w:lvlJc w:val="left"/>
      <w:pPr>
        <w:ind w:left="720" w:hanging="360"/>
      </w:pPr>
    </w:lvl>
    <w:lvl w:ilvl="7" w:tplc="23FCF6D8">
      <w:start w:val="1"/>
      <w:numFmt w:val="decimal"/>
      <w:lvlText w:val="%8."/>
      <w:lvlJc w:val="left"/>
      <w:pPr>
        <w:ind w:left="720" w:hanging="360"/>
      </w:pPr>
    </w:lvl>
    <w:lvl w:ilvl="8" w:tplc="5D504A50">
      <w:start w:val="1"/>
      <w:numFmt w:val="decimal"/>
      <w:lvlText w:val="%9."/>
      <w:lvlJc w:val="left"/>
      <w:pPr>
        <w:ind w:left="720" w:hanging="360"/>
      </w:pPr>
    </w:lvl>
  </w:abstractNum>
  <w:num w:numId="1" w16cid:durableId="55150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B9"/>
    <w:rsid w:val="00014DAE"/>
    <w:rsid w:val="00044AEF"/>
    <w:rsid w:val="00046161"/>
    <w:rsid w:val="00047C28"/>
    <w:rsid w:val="001410D7"/>
    <w:rsid w:val="00172FFA"/>
    <w:rsid w:val="00181100"/>
    <w:rsid w:val="00206DCF"/>
    <w:rsid w:val="00220733"/>
    <w:rsid w:val="002775F6"/>
    <w:rsid w:val="002A6E6A"/>
    <w:rsid w:val="002B7C33"/>
    <w:rsid w:val="002B7DB9"/>
    <w:rsid w:val="002D63C9"/>
    <w:rsid w:val="002F6F27"/>
    <w:rsid w:val="003114CA"/>
    <w:rsid w:val="003141C7"/>
    <w:rsid w:val="00354FE5"/>
    <w:rsid w:val="00363D41"/>
    <w:rsid w:val="003C730D"/>
    <w:rsid w:val="003D6F4D"/>
    <w:rsid w:val="00441658"/>
    <w:rsid w:val="004463CA"/>
    <w:rsid w:val="004465DA"/>
    <w:rsid w:val="00486F69"/>
    <w:rsid w:val="004D0D53"/>
    <w:rsid w:val="004D529E"/>
    <w:rsid w:val="00543618"/>
    <w:rsid w:val="005542CF"/>
    <w:rsid w:val="005E38A7"/>
    <w:rsid w:val="006A4F84"/>
    <w:rsid w:val="006C732F"/>
    <w:rsid w:val="00704811"/>
    <w:rsid w:val="0077534E"/>
    <w:rsid w:val="007A39D7"/>
    <w:rsid w:val="00825B06"/>
    <w:rsid w:val="00865868"/>
    <w:rsid w:val="00884621"/>
    <w:rsid w:val="008C7708"/>
    <w:rsid w:val="0090254B"/>
    <w:rsid w:val="00957EBC"/>
    <w:rsid w:val="00962529"/>
    <w:rsid w:val="0097245F"/>
    <w:rsid w:val="0099438D"/>
    <w:rsid w:val="009A44B9"/>
    <w:rsid w:val="009C16D0"/>
    <w:rsid w:val="00A3075E"/>
    <w:rsid w:val="00A65F4D"/>
    <w:rsid w:val="00A73359"/>
    <w:rsid w:val="00A815C9"/>
    <w:rsid w:val="00AB10FA"/>
    <w:rsid w:val="00B2489E"/>
    <w:rsid w:val="00B577DF"/>
    <w:rsid w:val="00B66DBB"/>
    <w:rsid w:val="00C07398"/>
    <w:rsid w:val="00C73F67"/>
    <w:rsid w:val="00CA49F1"/>
    <w:rsid w:val="00CB567D"/>
    <w:rsid w:val="00D83BA8"/>
    <w:rsid w:val="00DC0B01"/>
    <w:rsid w:val="00E71C0B"/>
    <w:rsid w:val="00E73640"/>
    <w:rsid w:val="00F164B6"/>
    <w:rsid w:val="00F23A61"/>
    <w:rsid w:val="00FA1E38"/>
    <w:rsid w:val="00FF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547E"/>
  <w15:chartTrackingRefBased/>
  <w15:docId w15:val="{C77C1B7B-2E41-45D3-A86E-2144A610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44B9"/>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9A44B9"/>
    <w:rPr>
      <w:rFonts w:ascii="Times New Roman" w:eastAsia="Times New Roman" w:hAnsi="Times New Roman" w:cs="Times New Roman"/>
    </w:rPr>
  </w:style>
  <w:style w:type="character" w:styleId="LineNumber">
    <w:name w:val="line number"/>
    <w:basedOn w:val="DefaultParagraphFont"/>
    <w:uiPriority w:val="99"/>
    <w:semiHidden/>
    <w:unhideWhenUsed/>
    <w:rsid w:val="009A44B9"/>
  </w:style>
  <w:style w:type="character" w:styleId="CommentReference">
    <w:name w:val="annotation reference"/>
    <w:basedOn w:val="DefaultParagraphFont"/>
    <w:uiPriority w:val="99"/>
    <w:semiHidden/>
    <w:unhideWhenUsed/>
    <w:rsid w:val="005E38A7"/>
    <w:rPr>
      <w:sz w:val="16"/>
      <w:szCs w:val="16"/>
    </w:rPr>
  </w:style>
  <w:style w:type="paragraph" w:styleId="CommentText">
    <w:name w:val="annotation text"/>
    <w:basedOn w:val="Normal"/>
    <w:link w:val="CommentTextChar"/>
    <w:uiPriority w:val="99"/>
    <w:unhideWhenUsed/>
    <w:rsid w:val="005E38A7"/>
    <w:pPr>
      <w:spacing w:line="240" w:lineRule="auto"/>
    </w:pPr>
    <w:rPr>
      <w:sz w:val="20"/>
      <w:szCs w:val="20"/>
    </w:rPr>
  </w:style>
  <w:style w:type="character" w:customStyle="1" w:styleId="CommentTextChar">
    <w:name w:val="Comment Text Char"/>
    <w:basedOn w:val="DefaultParagraphFont"/>
    <w:link w:val="CommentText"/>
    <w:uiPriority w:val="99"/>
    <w:rsid w:val="005E38A7"/>
    <w:rPr>
      <w:sz w:val="20"/>
      <w:szCs w:val="20"/>
    </w:rPr>
  </w:style>
  <w:style w:type="paragraph" w:styleId="CommentSubject">
    <w:name w:val="annotation subject"/>
    <w:basedOn w:val="CommentText"/>
    <w:next w:val="CommentText"/>
    <w:link w:val="CommentSubjectChar"/>
    <w:uiPriority w:val="99"/>
    <w:semiHidden/>
    <w:unhideWhenUsed/>
    <w:rsid w:val="005E38A7"/>
    <w:rPr>
      <w:b/>
      <w:bCs/>
    </w:rPr>
  </w:style>
  <w:style w:type="character" w:customStyle="1" w:styleId="CommentSubjectChar">
    <w:name w:val="Comment Subject Char"/>
    <w:basedOn w:val="CommentTextChar"/>
    <w:link w:val="CommentSubject"/>
    <w:uiPriority w:val="99"/>
    <w:semiHidden/>
    <w:rsid w:val="005E38A7"/>
    <w:rPr>
      <w:b/>
      <w:bCs/>
      <w:sz w:val="20"/>
      <w:szCs w:val="20"/>
    </w:rPr>
  </w:style>
  <w:style w:type="paragraph" w:styleId="Revision">
    <w:name w:val="Revision"/>
    <w:hidden/>
    <w:uiPriority w:val="99"/>
    <w:semiHidden/>
    <w:rsid w:val="00A65F4D"/>
    <w:pPr>
      <w:spacing w:after="0" w:line="240" w:lineRule="auto"/>
    </w:pPr>
  </w:style>
  <w:style w:type="paragraph" w:styleId="Header">
    <w:name w:val="header"/>
    <w:basedOn w:val="Normal"/>
    <w:link w:val="HeaderChar"/>
    <w:uiPriority w:val="99"/>
    <w:unhideWhenUsed/>
    <w:rsid w:val="00865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1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2098</Words>
  <Characters>12778</Characters>
  <Application>Microsoft Office Word</Application>
  <DocSecurity>4</DocSecurity>
  <Lines>220</Lines>
  <Paragraphs>101</Paragraphs>
  <ScaleCrop>false</ScaleCrop>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Randy Van Dalsen</cp:lastModifiedBy>
  <cp:revision>2</cp:revision>
  <dcterms:created xsi:type="dcterms:W3CDTF">2025-05-25T15:03:00Z</dcterms:created>
  <dcterms:modified xsi:type="dcterms:W3CDTF">2025-05-25T15:03:00Z</dcterms:modified>
</cp:coreProperties>
</file>